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A73B" w14:textId="6D5F20DF" w:rsidR="0028597B" w:rsidRDefault="0028597B" w:rsidP="0028597B">
      <w:pPr>
        <w:rPr>
          <w:rFonts w:ascii="Arial" w:hAnsi="Arial" w:cs="Arial"/>
          <w:b/>
          <w:color w:val="1F497D"/>
          <w:sz w:val="28"/>
          <w:szCs w:val="28"/>
        </w:rPr>
      </w:pPr>
      <w:r w:rsidRPr="00FC5B09">
        <w:rPr>
          <w:rFonts w:ascii="Arial" w:hAnsi="Arial" w:cs="Arial"/>
          <w:b/>
          <w:color w:val="1F497D"/>
          <w:sz w:val="28"/>
          <w:szCs w:val="28"/>
        </w:rPr>
        <w:t xml:space="preserve">Windows 8 Modern Apps: A </w:t>
      </w:r>
      <w:r w:rsidR="001E5BFD">
        <w:rPr>
          <w:rFonts w:ascii="Arial" w:hAnsi="Arial" w:cs="Arial"/>
          <w:b/>
          <w:color w:val="1F497D"/>
          <w:sz w:val="28"/>
          <w:szCs w:val="28"/>
        </w:rPr>
        <w:t xml:space="preserve">Peek </w:t>
      </w:r>
      <w:r w:rsidR="00896D05">
        <w:rPr>
          <w:rFonts w:ascii="Arial" w:hAnsi="Arial" w:cs="Arial"/>
          <w:b/>
          <w:color w:val="1F497D"/>
          <w:sz w:val="28"/>
          <w:szCs w:val="28"/>
        </w:rPr>
        <w:t>into Data Storage Options</w:t>
      </w:r>
    </w:p>
    <w:p w14:paraId="5187B501" w14:textId="77777777" w:rsidR="00BD56EC" w:rsidRPr="00FC5B09" w:rsidRDefault="00BD56EC" w:rsidP="0028597B">
      <w:pPr>
        <w:rPr>
          <w:rFonts w:ascii="Arial" w:hAnsi="Arial" w:cs="Arial"/>
          <w:b/>
          <w:color w:val="1F497D"/>
          <w:sz w:val="28"/>
          <w:szCs w:val="28"/>
        </w:rPr>
      </w:pPr>
    </w:p>
    <w:p w14:paraId="3C0271BF" w14:textId="44D28627" w:rsidR="00BD56EC" w:rsidRPr="007E45E6" w:rsidRDefault="00BD56EC" w:rsidP="00BD56EC">
      <w:pPr>
        <w:jc w:val="both"/>
        <w:rPr>
          <w:rFonts w:ascii="Arial" w:hAnsi="Arial" w:cs="Arial"/>
          <w:color w:val="1F497D"/>
          <w:sz w:val="20"/>
          <w:szCs w:val="20"/>
        </w:rPr>
      </w:pPr>
      <w:r w:rsidRPr="007E45E6">
        <w:rPr>
          <w:rFonts w:ascii="Arial" w:hAnsi="Arial" w:cs="Arial"/>
          <w:b/>
          <w:color w:val="1F497D"/>
          <w:sz w:val="20"/>
          <w:szCs w:val="20"/>
        </w:rPr>
        <w:t xml:space="preserve">Author: </w:t>
      </w:r>
      <w:r w:rsidRPr="007E45E6">
        <w:rPr>
          <w:rFonts w:ascii="Arial" w:hAnsi="Arial" w:cs="Arial"/>
          <w:color w:val="1F497D"/>
          <w:sz w:val="20"/>
          <w:szCs w:val="20"/>
        </w:rPr>
        <w:t>Deepthi Anantharaman, Technology Evangelist - DPE | Microsoft India</w:t>
      </w:r>
    </w:p>
    <w:p w14:paraId="21A682DD" w14:textId="6324F8BC" w:rsidR="0028597B" w:rsidRPr="00FC5B09" w:rsidRDefault="0028597B" w:rsidP="0028597B">
      <w:pPr>
        <w:rPr>
          <w:rFonts w:ascii="Arial" w:hAnsi="Arial" w:cs="Arial"/>
          <w:color w:val="1F497D"/>
          <w:sz w:val="20"/>
          <w:szCs w:val="20"/>
        </w:rPr>
      </w:pPr>
    </w:p>
    <w:p w14:paraId="0BF718A7" w14:textId="434C6079" w:rsidR="0028597B" w:rsidRPr="00FC5B09" w:rsidRDefault="0028597B" w:rsidP="00490FF0">
      <w:pPr>
        <w:jc w:val="both"/>
        <w:rPr>
          <w:rFonts w:ascii="Arial" w:hAnsi="Arial" w:cs="Arial"/>
          <w:color w:val="1F497D"/>
          <w:sz w:val="20"/>
          <w:szCs w:val="20"/>
        </w:rPr>
      </w:pPr>
      <w:r w:rsidRPr="00FC5B09">
        <w:rPr>
          <w:rFonts w:ascii="Arial" w:hAnsi="Arial" w:cs="Arial"/>
          <w:b/>
          <w:color w:val="1F497D"/>
          <w:sz w:val="20"/>
          <w:szCs w:val="20"/>
        </w:rPr>
        <w:t>Abstract:</w:t>
      </w:r>
      <w:r w:rsidRPr="00FC5B09">
        <w:rPr>
          <w:rFonts w:ascii="Arial" w:hAnsi="Arial" w:cs="Arial"/>
          <w:color w:val="1F497D"/>
          <w:sz w:val="20"/>
          <w:szCs w:val="20"/>
        </w:rPr>
        <w:t xml:space="preserve"> </w:t>
      </w:r>
      <w:r w:rsidRPr="00FC5B09">
        <w:rPr>
          <w:rFonts w:ascii="Arial" w:hAnsi="Arial" w:cs="Arial"/>
          <w:i/>
          <w:color w:val="1F497D"/>
          <w:sz w:val="20"/>
          <w:szCs w:val="20"/>
        </w:rPr>
        <w:t>Apps are gaining popularity across all platforms and devices. They often provide the most compelling feature at a quick glance empowering end users to make well informed decisions all the time. At the heart of a well-made app is the ability to provide quality and relevant data at the right time. This article focuses on various data storage options available for app developers. Choice of language and the quantum of data to be made available also influences data storage options</w:t>
      </w:r>
    </w:p>
    <w:p w14:paraId="13ADE58E" w14:textId="592F8E35" w:rsidR="00862A5D" w:rsidRPr="00FC5B09" w:rsidRDefault="00355302" w:rsidP="00AB73E7">
      <w:pPr>
        <w:pStyle w:val="NormalWeb"/>
        <w:jc w:val="both"/>
        <w:rPr>
          <w:rFonts w:ascii="Arial" w:eastAsiaTheme="minorHAnsi" w:hAnsi="Arial" w:cs="Arial"/>
          <w:sz w:val="20"/>
          <w:szCs w:val="20"/>
        </w:rPr>
      </w:pPr>
      <w:r w:rsidRPr="00FC5B09">
        <w:rPr>
          <w:rFonts w:ascii="Arial" w:hAnsi="Arial" w:cs="Arial"/>
          <w:sz w:val="20"/>
          <w:szCs w:val="20"/>
        </w:rPr>
        <w:t xml:space="preserve">In good old days, data existed </w:t>
      </w:r>
      <w:r w:rsidR="007954D2" w:rsidRPr="00FC5B09">
        <w:rPr>
          <w:rFonts w:ascii="Arial" w:hAnsi="Arial" w:cs="Arial"/>
          <w:sz w:val="20"/>
          <w:szCs w:val="20"/>
        </w:rPr>
        <w:t xml:space="preserve">in memory (of the human brain) and passed on from the teacher to the </w:t>
      </w:r>
      <w:r w:rsidR="00AA0F8F" w:rsidRPr="00FC5B09">
        <w:rPr>
          <w:rFonts w:ascii="Arial" w:hAnsi="Arial" w:cs="Arial"/>
          <w:sz w:val="20"/>
          <w:szCs w:val="20"/>
        </w:rPr>
        <w:t>student</w:t>
      </w:r>
      <w:r w:rsidR="007954D2" w:rsidRPr="00FC5B09">
        <w:rPr>
          <w:rFonts w:ascii="Arial" w:hAnsi="Arial" w:cs="Arial"/>
          <w:sz w:val="20"/>
          <w:szCs w:val="20"/>
        </w:rPr>
        <w:t>, from a mentor to the mentee, from parent to a chil</w:t>
      </w:r>
      <w:r w:rsidR="00570603" w:rsidRPr="00FC5B09">
        <w:rPr>
          <w:rFonts w:ascii="Arial" w:hAnsi="Arial" w:cs="Arial"/>
          <w:sz w:val="20"/>
          <w:szCs w:val="20"/>
        </w:rPr>
        <w:t xml:space="preserve">d and hence forth. </w:t>
      </w:r>
      <w:r w:rsidR="007954D2" w:rsidRPr="00FC5B09">
        <w:rPr>
          <w:rFonts w:ascii="Arial" w:eastAsiaTheme="minorHAnsi" w:hAnsi="Arial" w:cs="Arial"/>
          <w:sz w:val="20"/>
          <w:szCs w:val="20"/>
        </w:rPr>
        <w:t xml:space="preserve">With the evolving human clan learning to record better and better, data </w:t>
      </w:r>
      <w:r w:rsidR="00AA0F8F" w:rsidRPr="00FC5B09">
        <w:rPr>
          <w:rFonts w:ascii="Arial" w:eastAsiaTheme="minorHAnsi" w:hAnsi="Arial" w:cs="Arial"/>
          <w:sz w:val="20"/>
          <w:szCs w:val="20"/>
        </w:rPr>
        <w:t xml:space="preserve">was </w:t>
      </w:r>
      <w:r w:rsidR="007954D2" w:rsidRPr="00FC5B09">
        <w:rPr>
          <w:rFonts w:ascii="Arial" w:eastAsiaTheme="minorHAnsi" w:hAnsi="Arial" w:cs="Arial"/>
          <w:sz w:val="20"/>
          <w:szCs w:val="20"/>
        </w:rPr>
        <w:t xml:space="preserve">transferred to different mediums and finally now </w:t>
      </w:r>
      <w:r w:rsidR="00AA0F8F" w:rsidRPr="00FC5B09">
        <w:rPr>
          <w:rFonts w:ascii="Arial" w:eastAsiaTheme="minorHAnsi" w:hAnsi="Arial" w:cs="Arial"/>
          <w:sz w:val="20"/>
          <w:szCs w:val="20"/>
        </w:rPr>
        <w:t xml:space="preserve">they </w:t>
      </w:r>
      <w:r w:rsidR="007954D2" w:rsidRPr="00FC5B09">
        <w:rPr>
          <w:rFonts w:ascii="Arial" w:eastAsiaTheme="minorHAnsi" w:hAnsi="Arial" w:cs="Arial"/>
          <w:sz w:val="20"/>
          <w:szCs w:val="20"/>
        </w:rPr>
        <w:t>persist in memory (of computer chips).</w:t>
      </w:r>
      <w:r w:rsidR="00AA0F8F" w:rsidRPr="00FC5B09">
        <w:rPr>
          <w:rFonts w:ascii="Arial" w:eastAsiaTheme="minorHAnsi" w:hAnsi="Arial" w:cs="Arial"/>
          <w:sz w:val="20"/>
          <w:szCs w:val="20"/>
        </w:rPr>
        <w:t xml:space="preserve"> </w:t>
      </w:r>
      <w:r w:rsidR="007954D2" w:rsidRPr="00FC5B09">
        <w:rPr>
          <w:rFonts w:ascii="Arial" w:eastAsiaTheme="minorHAnsi" w:hAnsi="Arial" w:cs="Arial"/>
          <w:sz w:val="20"/>
          <w:szCs w:val="20"/>
        </w:rPr>
        <w:t xml:space="preserve">There has been rapid progress and breath taking evolutions in the way data is now being gathered. As it became easier and cost effective </w:t>
      </w:r>
      <w:r w:rsidR="008410B2" w:rsidRPr="00FC5B09">
        <w:rPr>
          <w:rFonts w:ascii="Arial" w:eastAsiaTheme="minorHAnsi" w:hAnsi="Arial" w:cs="Arial"/>
          <w:sz w:val="20"/>
          <w:szCs w:val="20"/>
        </w:rPr>
        <w:t xml:space="preserve">on the </w:t>
      </w:r>
      <w:r w:rsidR="007954D2" w:rsidRPr="00FC5B09">
        <w:rPr>
          <w:rFonts w:ascii="Arial" w:eastAsiaTheme="minorHAnsi" w:hAnsi="Arial" w:cs="Arial"/>
          <w:sz w:val="20"/>
          <w:szCs w:val="20"/>
        </w:rPr>
        <w:t>stor</w:t>
      </w:r>
      <w:r w:rsidR="008410B2" w:rsidRPr="00FC5B09">
        <w:rPr>
          <w:rFonts w:ascii="Arial" w:eastAsiaTheme="minorHAnsi" w:hAnsi="Arial" w:cs="Arial"/>
          <w:sz w:val="20"/>
          <w:szCs w:val="20"/>
        </w:rPr>
        <w:t>age front</w:t>
      </w:r>
      <w:r w:rsidR="007954D2" w:rsidRPr="00FC5B09">
        <w:rPr>
          <w:rFonts w:ascii="Arial" w:eastAsiaTheme="minorHAnsi" w:hAnsi="Arial" w:cs="Arial"/>
          <w:sz w:val="20"/>
          <w:szCs w:val="20"/>
        </w:rPr>
        <w:t xml:space="preserve">, more data is being stored. </w:t>
      </w:r>
      <w:r w:rsidR="00862A5D" w:rsidRPr="00FC5B09">
        <w:rPr>
          <w:rFonts w:ascii="Arial" w:eastAsiaTheme="minorHAnsi" w:hAnsi="Arial" w:cs="Arial"/>
          <w:sz w:val="20"/>
          <w:szCs w:val="20"/>
        </w:rPr>
        <w:t xml:space="preserve">All data that </w:t>
      </w:r>
      <w:r w:rsidR="00247458" w:rsidRPr="00FC5B09">
        <w:rPr>
          <w:rFonts w:ascii="Arial" w:eastAsiaTheme="minorHAnsi" w:hAnsi="Arial" w:cs="Arial"/>
          <w:sz w:val="20"/>
          <w:szCs w:val="20"/>
        </w:rPr>
        <w:t xml:space="preserve">is </w:t>
      </w:r>
      <w:r w:rsidR="00862A5D" w:rsidRPr="00FC5B09">
        <w:rPr>
          <w:rFonts w:ascii="Arial" w:eastAsiaTheme="minorHAnsi" w:hAnsi="Arial" w:cs="Arial"/>
          <w:sz w:val="20"/>
          <w:szCs w:val="20"/>
        </w:rPr>
        <w:t xml:space="preserve">stored is consumed through data warehouses, </w:t>
      </w:r>
      <w:r w:rsidR="008410B2" w:rsidRPr="00FC5B09">
        <w:rPr>
          <w:rFonts w:ascii="Arial" w:eastAsiaTheme="minorHAnsi" w:hAnsi="Arial" w:cs="Arial"/>
          <w:sz w:val="20"/>
          <w:szCs w:val="20"/>
        </w:rPr>
        <w:t>b</w:t>
      </w:r>
      <w:r w:rsidR="00862A5D" w:rsidRPr="00FC5B09">
        <w:rPr>
          <w:rFonts w:ascii="Arial" w:eastAsiaTheme="minorHAnsi" w:hAnsi="Arial" w:cs="Arial"/>
          <w:sz w:val="20"/>
          <w:szCs w:val="20"/>
        </w:rPr>
        <w:t xml:space="preserve">usiness Intelligence systems, </w:t>
      </w:r>
      <w:r w:rsidR="00E1016C">
        <w:rPr>
          <w:rFonts w:ascii="Arial" w:eastAsiaTheme="minorHAnsi" w:hAnsi="Arial" w:cs="Arial"/>
          <w:sz w:val="20"/>
          <w:szCs w:val="20"/>
        </w:rPr>
        <w:t>M</w:t>
      </w:r>
      <w:r w:rsidR="00862A5D" w:rsidRPr="00FC5B09">
        <w:rPr>
          <w:rFonts w:ascii="Arial" w:eastAsiaTheme="minorHAnsi" w:hAnsi="Arial" w:cs="Arial"/>
          <w:sz w:val="20"/>
          <w:szCs w:val="20"/>
        </w:rPr>
        <w:t>an</w:t>
      </w:r>
      <w:r w:rsidR="005E24EF" w:rsidRPr="00FC5B09">
        <w:rPr>
          <w:rFonts w:ascii="Arial" w:eastAsiaTheme="minorHAnsi" w:hAnsi="Arial" w:cs="Arial"/>
          <w:sz w:val="20"/>
          <w:szCs w:val="20"/>
        </w:rPr>
        <w:t>agement Information Systems</w:t>
      </w:r>
      <w:r w:rsidR="008410B2" w:rsidRPr="00FC5B09">
        <w:rPr>
          <w:rFonts w:ascii="Arial" w:eastAsiaTheme="minorHAnsi" w:hAnsi="Arial" w:cs="Arial"/>
          <w:sz w:val="20"/>
          <w:szCs w:val="20"/>
        </w:rPr>
        <w:t xml:space="preserve"> which are manifested </w:t>
      </w:r>
      <w:r w:rsidR="00DF48B6" w:rsidRPr="00FC5B09">
        <w:rPr>
          <w:rFonts w:ascii="Arial" w:eastAsiaTheme="minorHAnsi" w:hAnsi="Arial" w:cs="Arial"/>
          <w:sz w:val="20"/>
          <w:szCs w:val="20"/>
        </w:rPr>
        <w:t xml:space="preserve">to scale </w:t>
      </w:r>
      <w:r w:rsidR="008410B2" w:rsidRPr="00FC5B09">
        <w:rPr>
          <w:rFonts w:ascii="Arial" w:eastAsiaTheme="minorHAnsi" w:hAnsi="Arial" w:cs="Arial"/>
          <w:sz w:val="20"/>
          <w:szCs w:val="20"/>
        </w:rPr>
        <w:t xml:space="preserve">in the form of </w:t>
      </w:r>
      <w:r w:rsidR="005E24EF" w:rsidRPr="00FC5B09">
        <w:rPr>
          <w:rFonts w:ascii="Arial" w:eastAsiaTheme="minorHAnsi" w:hAnsi="Arial" w:cs="Arial"/>
          <w:sz w:val="20"/>
          <w:szCs w:val="20"/>
        </w:rPr>
        <w:t>parallel data warehouses</w:t>
      </w:r>
      <w:r w:rsidR="00284F31" w:rsidRPr="00FC5B09">
        <w:rPr>
          <w:rFonts w:ascii="Arial" w:eastAsiaTheme="minorHAnsi" w:hAnsi="Arial" w:cs="Arial"/>
          <w:sz w:val="20"/>
          <w:szCs w:val="20"/>
        </w:rPr>
        <w:t xml:space="preserve"> and </w:t>
      </w:r>
      <w:r w:rsidR="005E24EF" w:rsidRPr="00FC5B09">
        <w:rPr>
          <w:rFonts w:ascii="Arial" w:eastAsiaTheme="minorHAnsi" w:hAnsi="Arial" w:cs="Arial"/>
          <w:sz w:val="20"/>
          <w:szCs w:val="20"/>
        </w:rPr>
        <w:t>Big Data systems</w:t>
      </w:r>
      <w:r w:rsidR="00284F31" w:rsidRPr="00FC5B09">
        <w:rPr>
          <w:rFonts w:ascii="Arial" w:eastAsiaTheme="minorHAnsi" w:hAnsi="Arial" w:cs="Arial"/>
          <w:sz w:val="20"/>
          <w:szCs w:val="20"/>
        </w:rPr>
        <w:t>.</w:t>
      </w:r>
      <w:r w:rsidR="00EC5122" w:rsidRPr="00FC5B09">
        <w:rPr>
          <w:rFonts w:ascii="Arial" w:eastAsiaTheme="minorHAnsi" w:hAnsi="Arial" w:cs="Arial"/>
          <w:sz w:val="20"/>
          <w:szCs w:val="20"/>
        </w:rPr>
        <w:t xml:space="preserve"> While this is mostly apt in the context of setting up data repositories, one trend that is fast picking up is data visualization in the form of ‘Apps’.</w:t>
      </w:r>
    </w:p>
    <w:p w14:paraId="5EF8F763" w14:textId="212F17D7" w:rsidR="00994B68" w:rsidRPr="00FC5B09" w:rsidRDefault="002F3F39" w:rsidP="00490FF0">
      <w:pPr>
        <w:jc w:val="both"/>
        <w:rPr>
          <w:rFonts w:ascii="Arial" w:hAnsi="Arial" w:cs="Arial"/>
          <w:sz w:val="20"/>
          <w:szCs w:val="20"/>
        </w:rPr>
      </w:pPr>
      <w:r w:rsidRPr="00FC5B09">
        <w:rPr>
          <w:rFonts w:ascii="Arial" w:hAnsi="Arial" w:cs="Arial"/>
          <w:sz w:val="20"/>
          <w:szCs w:val="20"/>
        </w:rPr>
        <w:t xml:space="preserve">‘Apps’ take center stage when it comes to data visualization. </w:t>
      </w:r>
      <w:r w:rsidR="00923B29" w:rsidRPr="00FC5B09">
        <w:rPr>
          <w:rFonts w:ascii="Arial" w:hAnsi="Arial" w:cs="Arial"/>
          <w:sz w:val="20"/>
          <w:szCs w:val="20"/>
        </w:rPr>
        <w:t>They convey key information</w:t>
      </w:r>
      <w:r w:rsidR="003C6853" w:rsidRPr="00FC5B09">
        <w:rPr>
          <w:rFonts w:ascii="Arial" w:hAnsi="Arial" w:cs="Arial"/>
          <w:sz w:val="20"/>
          <w:szCs w:val="20"/>
        </w:rPr>
        <w:t xml:space="preserve"> and important features which makes </w:t>
      </w:r>
      <w:r w:rsidR="006B5C72" w:rsidRPr="00FC5B09">
        <w:rPr>
          <w:rFonts w:ascii="Arial" w:hAnsi="Arial" w:cs="Arial"/>
          <w:sz w:val="20"/>
          <w:szCs w:val="20"/>
        </w:rPr>
        <w:t xml:space="preserve">difference </w:t>
      </w:r>
      <w:r w:rsidR="00442355" w:rsidRPr="00FC5B09">
        <w:rPr>
          <w:rFonts w:ascii="Arial" w:hAnsi="Arial" w:cs="Arial"/>
          <w:sz w:val="20"/>
          <w:szCs w:val="20"/>
        </w:rPr>
        <w:t xml:space="preserve">for consumer to operate in </w:t>
      </w:r>
      <w:r w:rsidR="00EC5122" w:rsidRPr="00FC5B09">
        <w:rPr>
          <w:rFonts w:ascii="Arial" w:hAnsi="Arial" w:cs="Arial"/>
          <w:sz w:val="20"/>
          <w:szCs w:val="20"/>
        </w:rPr>
        <w:t xml:space="preserve">“Always On” </w:t>
      </w:r>
      <w:r w:rsidR="003C6853" w:rsidRPr="00FC5B09">
        <w:rPr>
          <w:rFonts w:ascii="Arial" w:hAnsi="Arial" w:cs="Arial"/>
          <w:sz w:val="20"/>
          <w:szCs w:val="20"/>
        </w:rPr>
        <w:t xml:space="preserve">and </w:t>
      </w:r>
      <w:r w:rsidR="00EC5122" w:rsidRPr="00FC5B09">
        <w:rPr>
          <w:rFonts w:ascii="Arial" w:hAnsi="Arial" w:cs="Arial"/>
          <w:sz w:val="20"/>
          <w:szCs w:val="20"/>
        </w:rPr>
        <w:t xml:space="preserve">“Always Connected” </w:t>
      </w:r>
      <w:r w:rsidR="00442355" w:rsidRPr="00FC5B09">
        <w:rPr>
          <w:rFonts w:ascii="Arial" w:hAnsi="Arial" w:cs="Arial"/>
          <w:sz w:val="20"/>
          <w:szCs w:val="20"/>
        </w:rPr>
        <w:t>mode</w:t>
      </w:r>
      <w:r w:rsidR="003C6853" w:rsidRPr="00FC5B09">
        <w:rPr>
          <w:rFonts w:ascii="Arial" w:hAnsi="Arial" w:cs="Arial"/>
          <w:sz w:val="20"/>
          <w:szCs w:val="20"/>
        </w:rPr>
        <w:t xml:space="preserve">. </w:t>
      </w:r>
      <w:r w:rsidR="00DE6C35" w:rsidRPr="00FC5B09">
        <w:rPr>
          <w:rFonts w:ascii="Arial" w:hAnsi="Arial" w:cs="Arial"/>
          <w:sz w:val="20"/>
          <w:szCs w:val="20"/>
        </w:rPr>
        <w:t xml:space="preserve">Once </w:t>
      </w:r>
      <w:r w:rsidR="00701662" w:rsidRPr="00FC5B09">
        <w:rPr>
          <w:rFonts w:ascii="Arial" w:hAnsi="Arial" w:cs="Arial"/>
          <w:sz w:val="20"/>
          <w:szCs w:val="20"/>
        </w:rPr>
        <w:t xml:space="preserve">an </w:t>
      </w:r>
      <w:r w:rsidR="00DE6C35" w:rsidRPr="00FC5B09">
        <w:rPr>
          <w:rFonts w:ascii="Arial" w:hAnsi="Arial" w:cs="Arial"/>
          <w:sz w:val="20"/>
          <w:szCs w:val="20"/>
        </w:rPr>
        <w:t xml:space="preserve">app is designed with an intuitive UI, </w:t>
      </w:r>
      <w:r w:rsidR="001A5749">
        <w:rPr>
          <w:rFonts w:ascii="Arial" w:hAnsi="Arial" w:cs="Arial"/>
          <w:sz w:val="20"/>
          <w:szCs w:val="20"/>
        </w:rPr>
        <w:t>easy navigation and animation</w:t>
      </w:r>
      <w:r w:rsidR="006345D4" w:rsidRPr="00FC5B09">
        <w:rPr>
          <w:rFonts w:ascii="Arial" w:hAnsi="Arial" w:cs="Arial"/>
          <w:sz w:val="20"/>
          <w:szCs w:val="20"/>
        </w:rPr>
        <w:t xml:space="preserve"> to </w:t>
      </w:r>
      <w:r w:rsidR="00701662" w:rsidRPr="00FC5B09">
        <w:rPr>
          <w:rFonts w:ascii="Arial" w:hAnsi="Arial" w:cs="Arial"/>
          <w:sz w:val="20"/>
          <w:szCs w:val="20"/>
        </w:rPr>
        <w:t xml:space="preserve">offer great user experience, </w:t>
      </w:r>
      <w:r w:rsidR="006345D4" w:rsidRPr="00FC5B09">
        <w:rPr>
          <w:rFonts w:ascii="Arial" w:hAnsi="Arial" w:cs="Arial"/>
          <w:sz w:val="20"/>
          <w:szCs w:val="20"/>
        </w:rPr>
        <w:t>attention turns towards the content. Data is pivotal in making the a</w:t>
      </w:r>
      <w:r w:rsidR="000033EE" w:rsidRPr="00FC5B09">
        <w:rPr>
          <w:rFonts w:ascii="Arial" w:hAnsi="Arial" w:cs="Arial"/>
          <w:sz w:val="20"/>
          <w:szCs w:val="20"/>
        </w:rPr>
        <w:t>pp useful for the consumer. Windows 8 /8.1 offers a n</w:t>
      </w:r>
      <w:r w:rsidR="00754100" w:rsidRPr="00FC5B09">
        <w:rPr>
          <w:rFonts w:ascii="Arial" w:hAnsi="Arial" w:cs="Arial"/>
          <w:sz w:val="20"/>
          <w:szCs w:val="20"/>
        </w:rPr>
        <w:t xml:space="preserve">umber of ways to </w:t>
      </w:r>
      <w:r w:rsidR="00A13B27" w:rsidRPr="00FC5B09">
        <w:rPr>
          <w:rFonts w:ascii="Arial" w:hAnsi="Arial" w:cs="Arial"/>
          <w:sz w:val="20"/>
          <w:szCs w:val="20"/>
        </w:rPr>
        <w:t xml:space="preserve">store and </w:t>
      </w:r>
      <w:r w:rsidR="00754100" w:rsidRPr="00FC5B09">
        <w:rPr>
          <w:rFonts w:ascii="Arial" w:hAnsi="Arial" w:cs="Arial"/>
          <w:sz w:val="20"/>
          <w:szCs w:val="20"/>
        </w:rPr>
        <w:t xml:space="preserve">integrate data. As an app developer </w:t>
      </w:r>
      <w:r w:rsidR="00A13B27" w:rsidRPr="00FC5B09">
        <w:rPr>
          <w:rFonts w:ascii="Arial" w:hAnsi="Arial" w:cs="Arial"/>
          <w:sz w:val="20"/>
          <w:szCs w:val="20"/>
        </w:rPr>
        <w:t xml:space="preserve">one needs to be aware of the </w:t>
      </w:r>
      <w:r w:rsidR="00754100" w:rsidRPr="00FC5B09">
        <w:rPr>
          <w:rFonts w:ascii="Arial" w:hAnsi="Arial" w:cs="Arial"/>
          <w:sz w:val="20"/>
          <w:szCs w:val="20"/>
        </w:rPr>
        <w:t xml:space="preserve">data storage options </w:t>
      </w:r>
      <w:r w:rsidR="00A13B27" w:rsidRPr="00FC5B09">
        <w:rPr>
          <w:rFonts w:ascii="Arial" w:hAnsi="Arial" w:cs="Arial"/>
          <w:sz w:val="20"/>
          <w:szCs w:val="20"/>
        </w:rPr>
        <w:t xml:space="preserve">that is available from a platform standpoint. This article brings out some of the storage options worth considering </w:t>
      </w:r>
      <w:r w:rsidR="008127E0" w:rsidRPr="00FC5B09">
        <w:rPr>
          <w:rFonts w:ascii="Arial" w:hAnsi="Arial" w:cs="Arial"/>
          <w:sz w:val="20"/>
          <w:szCs w:val="20"/>
        </w:rPr>
        <w:t>while building apps on Windows 8(aka Modern Apps)</w:t>
      </w:r>
    </w:p>
    <w:p w14:paraId="2425E5F1" w14:textId="75BD96C1" w:rsidR="00A462E5" w:rsidRPr="00607129" w:rsidRDefault="00295BCA" w:rsidP="00607129">
      <w:pPr>
        <w:pStyle w:val="NormalWeb"/>
        <w:jc w:val="both"/>
        <w:rPr>
          <w:rFonts w:ascii="Arial" w:eastAsiaTheme="minorHAnsi" w:hAnsi="Arial" w:cs="Arial"/>
          <w:sz w:val="20"/>
          <w:szCs w:val="20"/>
        </w:rPr>
      </w:pPr>
      <w:r w:rsidRPr="006E75CE">
        <w:rPr>
          <w:rFonts w:ascii="Arial" w:eastAsiaTheme="minorHAnsi" w:hAnsi="Arial" w:cs="Arial"/>
          <w:sz w:val="20"/>
          <w:szCs w:val="20"/>
          <w:u w:val="single"/>
        </w:rPr>
        <w:t>Key Considerations:</w:t>
      </w:r>
      <w:r>
        <w:rPr>
          <w:rFonts w:ascii="Arial" w:eastAsiaTheme="minorHAnsi" w:hAnsi="Arial" w:cs="Arial"/>
          <w:sz w:val="20"/>
          <w:szCs w:val="20"/>
        </w:rPr>
        <w:t xml:space="preserve"> </w:t>
      </w:r>
      <w:r w:rsidR="003E31EA" w:rsidRPr="00FC5B09">
        <w:rPr>
          <w:rFonts w:ascii="Arial" w:eastAsiaTheme="minorHAnsi" w:hAnsi="Arial" w:cs="Arial"/>
          <w:sz w:val="20"/>
          <w:szCs w:val="20"/>
        </w:rPr>
        <w:t xml:space="preserve">Size of data often determines if data needs to be stored remotely or locally. However Modern Apps will tend to use both as they need data to function </w:t>
      </w:r>
      <w:r w:rsidR="00893A57" w:rsidRPr="00FC5B09">
        <w:rPr>
          <w:rFonts w:ascii="Arial" w:eastAsiaTheme="minorHAnsi" w:hAnsi="Arial" w:cs="Arial"/>
          <w:sz w:val="20"/>
          <w:szCs w:val="20"/>
        </w:rPr>
        <w:t xml:space="preserve">aptly </w:t>
      </w:r>
      <w:r w:rsidR="003E31EA" w:rsidRPr="00FC5B09">
        <w:rPr>
          <w:rFonts w:ascii="Arial" w:eastAsiaTheme="minorHAnsi" w:hAnsi="Arial" w:cs="Arial"/>
          <w:sz w:val="20"/>
          <w:szCs w:val="20"/>
        </w:rPr>
        <w:t xml:space="preserve">in the absence of </w:t>
      </w:r>
      <w:r w:rsidR="008E1726" w:rsidRPr="00E471BE">
        <w:rPr>
          <w:rFonts w:ascii="Arial" w:eastAsiaTheme="minorHAnsi" w:hAnsi="Arial" w:cs="Arial"/>
          <w:sz w:val="20"/>
          <w:szCs w:val="20"/>
        </w:rPr>
        <w:t>network connectivity</w:t>
      </w:r>
      <w:r w:rsidR="003E31EA" w:rsidRPr="00E471BE">
        <w:rPr>
          <w:rFonts w:ascii="Arial" w:eastAsiaTheme="minorHAnsi" w:hAnsi="Arial" w:cs="Arial"/>
          <w:sz w:val="20"/>
          <w:szCs w:val="20"/>
        </w:rPr>
        <w:t xml:space="preserve">.  </w:t>
      </w:r>
      <w:r w:rsidR="00A462E5" w:rsidRPr="00607129">
        <w:rPr>
          <w:rFonts w:ascii="Arial" w:eastAsiaTheme="minorHAnsi" w:hAnsi="Arial" w:cs="Arial"/>
          <w:sz w:val="20"/>
          <w:szCs w:val="20"/>
        </w:rPr>
        <w:t xml:space="preserve">There are some amazing apps built to showcase just data alone. For </w:t>
      </w:r>
      <w:r>
        <w:rPr>
          <w:rFonts w:ascii="Arial" w:eastAsiaTheme="minorHAnsi" w:hAnsi="Arial" w:cs="Arial"/>
          <w:sz w:val="20"/>
          <w:szCs w:val="20"/>
        </w:rPr>
        <w:t>Line of Business (</w:t>
      </w:r>
      <w:r w:rsidR="00A462E5" w:rsidRPr="00607129">
        <w:rPr>
          <w:rFonts w:ascii="Arial" w:eastAsiaTheme="minorHAnsi" w:hAnsi="Arial" w:cs="Arial"/>
          <w:sz w:val="20"/>
          <w:szCs w:val="20"/>
        </w:rPr>
        <w:t>LOB</w:t>
      </w:r>
      <w:r>
        <w:rPr>
          <w:rFonts w:ascii="Arial" w:eastAsiaTheme="minorHAnsi" w:hAnsi="Arial" w:cs="Arial"/>
          <w:sz w:val="20"/>
          <w:szCs w:val="20"/>
        </w:rPr>
        <w:t>)</w:t>
      </w:r>
      <w:r w:rsidR="00A462E5" w:rsidRPr="00607129">
        <w:rPr>
          <w:rFonts w:ascii="Arial" w:eastAsiaTheme="minorHAnsi" w:hAnsi="Arial" w:cs="Arial"/>
          <w:sz w:val="20"/>
          <w:szCs w:val="20"/>
        </w:rPr>
        <w:t xml:space="preserve"> apps, data storage plays a vital role influencing architecture of the app.</w:t>
      </w:r>
    </w:p>
    <w:p w14:paraId="277F8A96" w14:textId="0B057396" w:rsidR="007F3433" w:rsidRPr="00E471BE" w:rsidRDefault="007F3433" w:rsidP="00AB73E7">
      <w:pPr>
        <w:pStyle w:val="NormalWeb"/>
        <w:jc w:val="both"/>
        <w:rPr>
          <w:rFonts w:ascii="Arial" w:eastAsiaTheme="minorHAnsi" w:hAnsi="Arial" w:cs="Arial"/>
          <w:sz w:val="20"/>
          <w:szCs w:val="20"/>
        </w:rPr>
      </w:pPr>
      <w:r w:rsidRPr="00E471BE">
        <w:rPr>
          <w:rFonts w:ascii="Arial" w:eastAsiaTheme="minorHAnsi" w:hAnsi="Arial" w:cs="Arial"/>
          <w:sz w:val="20"/>
          <w:szCs w:val="20"/>
        </w:rPr>
        <w:t xml:space="preserve">Below </w:t>
      </w:r>
      <w:r w:rsidR="007A2CC4">
        <w:rPr>
          <w:rFonts w:ascii="Arial" w:eastAsiaTheme="minorHAnsi" w:hAnsi="Arial" w:cs="Arial"/>
          <w:sz w:val="20"/>
          <w:szCs w:val="20"/>
        </w:rPr>
        <w:t xml:space="preserve">visual </w:t>
      </w:r>
      <w:r w:rsidRPr="00E471BE">
        <w:rPr>
          <w:rFonts w:ascii="Arial" w:eastAsiaTheme="minorHAnsi" w:hAnsi="Arial" w:cs="Arial"/>
          <w:sz w:val="20"/>
          <w:szCs w:val="20"/>
        </w:rPr>
        <w:t>depicts the various options we have in dealing with data storage for modern apps. We will delve into each of these to get a perspective of when to opt for which storage option</w:t>
      </w:r>
    </w:p>
    <w:p w14:paraId="30213BF8" w14:textId="7AEC0A2C" w:rsidR="00213953" w:rsidRPr="00FC5B09" w:rsidRDefault="00354CF4" w:rsidP="00741E62">
      <w:pPr>
        <w:pStyle w:val="NormalWeb"/>
        <w:keepNext/>
        <w:jc w:val="center"/>
        <w:rPr>
          <w:rFonts w:ascii="Arial" w:hAnsi="Arial" w:cs="Arial"/>
          <w:sz w:val="20"/>
          <w:szCs w:val="20"/>
        </w:rPr>
      </w:pPr>
      <w:r w:rsidRPr="00EC33A9">
        <w:rPr>
          <w:rFonts w:ascii="Arial" w:hAnsi="Arial" w:cs="Arial"/>
          <w:noProof/>
          <w:sz w:val="20"/>
          <w:szCs w:val="20"/>
        </w:rPr>
        <w:drawing>
          <wp:inline distT="0" distB="0" distL="0" distR="0" wp14:anchorId="45D6A56F" wp14:editId="00263FA0">
            <wp:extent cx="4438650" cy="14203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8280" cy="1433051"/>
                    </a:xfrm>
                    <a:prstGeom prst="rect">
                      <a:avLst/>
                    </a:prstGeom>
                    <a:noFill/>
                  </pic:spPr>
                </pic:pic>
              </a:graphicData>
            </a:graphic>
          </wp:inline>
        </w:drawing>
      </w:r>
      <w:r w:rsidR="00952091" w:rsidRPr="00FC5B09">
        <w:rPr>
          <w:rFonts w:ascii="Arial" w:hAnsi="Arial" w:cs="Arial"/>
          <w:noProof/>
          <w:sz w:val="20"/>
          <w:szCs w:val="20"/>
        </w:rPr>
        <w:t xml:space="preserve"> </w:t>
      </w:r>
    </w:p>
    <w:p w14:paraId="4E66994A" w14:textId="3C9690AD" w:rsidR="00AD1DC5" w:rsidRDefault="00952091" w:rsidP="00952091">
      <w:pPr>
        <w:pStyle w:val="Caption"/>
        <w:rPr>
          <w:rFonts w:ascii="Arial" w:hAnsi="Arial" w:cs="Arial"/>
          <w:sz w:val="20"/>
          <w:szCs w:val="20"/>
        </w:rPr>
      </w:pPr>
      <w:r w:rsidRPr="00FC5B09">
        <w:rPr>
          <w:rFonts w:ascii="Arial" w:hAnsi="Arial" w:cs="Arial"/>
          <w:sz w:val="20"/>
          <w:szCs w:val="20"/>
        </w:rPr>
        <w:t xml:space="preserve">                </w:t>
      </w:r>
      <w:r w:rsidR="00E471BE">
        <w:rPr>
          <w:rFonts w:ascii="Arial" w:hAnsi="Arial" w:cs="Arial"/>
          <w:sz w:val="20"/>
          <w:szCs w:val="20"/>
        </w:rPr>
        <w:t xml:space="preserve"> </w:t>
      </w:r>
    </w:p>
    <w:p w14:paraId="47AF48FF" w14:textId="5733A3DE" w:rsidR="00FC5B09" w:rsidRPr="0037377D" w:rsidRDefault="00FC5B09" w:rsidP="00AF2D27">
      <w:pPr>
        <w:pStyle w:val="ListParagraph"/>
        <w:numPr>
          <w:ilvl w:val="0"/>
          <w:numId w:val="21"/>
        </w:numPr>
        <w:spacing w:after="160" w:line="259" w:lineRule="auto"/>
        <w:rPr>
          <w:rFonts w:ascii="Arial" w:hAnsi="Arial" w:cs="Arial"/>
          <w:b/>
          <w:color w:val="1F497D"/>
          <w:sz w:val="24"/>
          <w:szCs w:val="24"/>
        </w:rPr>
      </w:pPr>
      <w:r>
        <w:br w:type="page"/>
      </w:r>
      <w:r w:rsidR="00AF2D27">
        <w:rPr>
          <w:rFonts w:ascii="Arial" w:hAnsi="Arial" w:cs="Arial"/>
          <w:b/>
          <w:color w:val="1F497D"/>
          <w:sz w:val="24"/>
          <w:szCs w:val="24"/>
        </w:rPr>
        <w:lastRenderedPageBreak/>
        <w:t>File Systems</w:t>
      </w:r>
    </w:p>
    <w:p w14:paraId="7B664445" w14:textId="77777777" w:rsidR="00C971DA" w:rsidRPr="0096509F" w:rsidRDefault="00C971DA" w:rsidP="00562138">
      <w:pPr>
        <w:pStyle w:val="NormalWeb"/>
        <w:tabs>
          <w:tab w:val="left" w:pos="0"/>
        </w:tabs>
        <w:jc w:val="both"/>
        <w:rPr>
          <w:rFonts w:ascii="Arial" w:hAnsi="Arial" w:cs="Arial"/>
          <w:sz w:val="20"/>
          <w:szCs w:val="20"/>
        </w:rPr>
      </w:pPr>
      <w:r>
        <w:rPr>
          <w:rFonts w:ascii="Arial" w:eastAsiaTheme="minorHAnsi" w:hAnsi="Arial" w:cs="Arial"/>
          <w:sz w:val="20"/>
          <w:szCs w:val="20"/>
        </w:rPr>
        <w:t>Along with using</w:t>
      </w:r>
      <w:r w:rsidRPr="00FC5B09">
        <w:rPr>
          <w:rFonts w:ascii="Arial" w:eastAsiaTheme="minorHAnsi" w:hAnsi="Arial" w:cs="Arial"/>
          <w:sz w:val="20"/>
          <w:szCs w:val="20"/>
        </w:rPr>
        <w:t xml:space="preserve"> text files and XML files, built-in “file picker” or “contacts”</w:t>
      </w:r>
      <w:r>
        <w:rPr>
          <w:rFonts w:ascii="Arial" w:eastAsiaTheme="minorHAnsi" w:hAnsi="Arial" w:cs="Arial"/>
          <w:sz w:val="20"/>
          <w:szCs w:val="20"/>
        </w:rPr>
        <w:t xml:space="preserve"> are used as File System data sources. </w:t>
      </w:r>
      <w:r w:rsidRPr="00FC5B09">
        <w:rPr>
          <w:rFonts w:ascii="Arial" w:eastAsiaTheme="minorHAnsi" w:hAnsi="Arial" w:cs="Arial"/>
          <w:sz w:val="20"/>
          <w:szCs w:val="20"/>
        </w:rPr>
        <w:t xml:space="preserve"> APIs can also be used for data </w:t>
      </w:r>
      <w:r>
        <w:rPr>
          <w:rFonts w:ascii="Arial" w:eastAsiaTheme="minorHAnsi" w:hAnsi="Arial" w:cs="Arial"/>
          <w:sz w:val="20"/>
          <w:szCs w:val="20"/>
        </w:rPr>
        <w:t>manipulation</w:t>
      </w:r>
      <w:r w:rsidRPr="00FC5B09">
        <w:rPr>
          <w:rFonts w:ascii="Arial" w:eastAsiaTheme="minorHAnsi" w:hAnsi="Arial" w:cs="Arial"/>
          <w:sz w:val="20"/>
          <w:szCs w:val="20"/>
        </w:rPr>
        <w:t xml:space="preserve">.  File picker apart from providing a navigational path to folders and files, allows us to choose another app as a location. This means apps can interact with each other. For example, a file opener can interact with Bing, Camera.  </w:t>
      </w:r>
      <w:r w:rsidRPr="00FC5B09">
        <w:rPr>
          <w:rFonts w:ascii="Arial" w:hAnsi="Arial" w:cs="Arial"/>
          <w:sz w:val="20"/>
          <w:szCs w:val="20"/>
        </w:rPr>
        <w:t xml:space="preserve">In Windows 8, through contracts apps </w:t>
      </w:r>
      <w:r w:rsidRPr="0096509F">
        <w:rPr>
          <w:rFonts w:ascii="Arial" w:hAnsi="Arial" w:cs="Arial"/>
          <w:sz w:val="20"/>
          <w:szCs w:val="20"/>
        </w:rPr>
        <w:t xml:space="preserve">can interact with one another and share data.  </w:t>
      </w:r>
    </w:p>
    <w:p w14:paraId="4F155544" w14:textId="2EFD588A" w:rsidR="0096509F" w:rsidRDefault="00A82D1A" w:rsidP="0096509F">
      <w:pPr>
        <w:pStyle w:val="NormalWeb"/>
        <w:tabs>
          <w:tab w:val="left" w:pos="0"/>
        </w:tabs>
        <w:jc w:val="both"/>
        <w:rPr>
          <w:rFonts w:ascii="Arial" w:hAnsi="Arial" w:cs="Arial"/>
          <w:sz w:val="20"/>
          <w:szCs w:val="20"/>
        </w:rPr>
      </w:pPr>
      <w:r w:rsidRPr="00A82D1A">
        <w:rPr>
          <w:rFonts w:ascii="Arial" w:hAnsi="Arial" w:cs="Arial"/>
          <w:sz w:val="20"/>
          <w:szCs w:val="20"/>
          <w:u w:val="single"/>
        </w:rPr>
        <w:t>Usage Scenario:</w:t>
      </w:r>
      <w:r>
        <w:rPr>
          <w:rFonts w:ascii="Arial" w:hAnsi="Arial" w:cs="Arial"/>
          <w:sz w:val="20"/>
          <w:szCs w:val="20"/>
        </w:rPr>
        <w:t xml:space="preserve"> </w:t>
      </w:r>
      <w:r w:rsidR="0096509F" w:rsidRPr="0096509F">
        <w:rPr>
          <w:rFonts w:ascii="Arial" w:hAnsi="Arial" w:cs="Arial"/>
          <w:sz w:val="20"/>
          <w:szCs w:val="20"/>
        </w:rPr>
        <w:t>File systems are best used when data quantities are small and data structures not complex. As there is no intermediate layer between the app and the file systems, it gives good performance too. Most ideal for static apps and apps with limited interactivity.</w:t>
      </w:r>
      <w:r w:rsidR="0096509F" w:rsidRPr="00FC5B09">
        <w:rPr>
          <w:rFonts w:ascii="Arial" w:hAnsi="Arial" w:cs="Arial"/>
          <w:sz w:val="20"/>
          <w:szCs w:val="20"/>
        </w:rPr>
        <w:t xml:space="preserve"> </w:t>
      </w:r>
    </w:p>
    <w:p w14:paraId="101421E5" w14:textId="00AA4D8B" w:rsidR="00D15260" w:rsidRPr="00AF2D27" w:rsidRDefault="00D15260" w:rsidP="00AF2D27">
      <w:pPr>
        <w:pStyle w:val="ListParagraph"/>
        <w:numPr>
          <w:ilvl w:val="0"/>
          <w:numId w:val="21"/>
        </w:numPr>
        <w:spacing w:after="160" w:line="259" w:lineRule="auto"/>
        <w:rPr>
          <w:rFonts w:ascii="Arial" w:hAnsi="Arial" w:cs="Arial"/>
          <w:b/>
          <w:color w:val="1F497D"/>
          <w:sz w:val="24"/>
          <w:szCs w:val="24"/>
        </w:rPr>
      </w:pPr>
      <w:r w:rsidRPr="00AF2D27">
        <w:rPr>
          <w:rFonts w:ascii="Arial" w:hAnsi="Arial" w:cs="Arial"/>
          <w:b/>
          <w:color w:val="1F497D"/>
          <w:sz w:val="24"/>
          <w:szCs w:val="24"/>
        </w:rPr>
        <w:t>Relational Databases</w:t>
      </w:r>
    </w:p>
    <w:p w14:paraId="1307AF2C" w14:textId="66B6F109" w:rsidR="00A462E5" w:rsidRDefault="00562138" w:rsidP="00C46254">
      <w:pPr>
        <w:pStyle w:val="NormalWeb"/>
        <w:jc w:val="both"/>
        <w:rPr>
          <w:rFonts w:ascii="Arial" w:eastAsiaTheme="minorHAnsi" w:hAnsi="Arial" w:cs="Arial"/>
          <w:sz w:val="20"/>
          <w:szCs w:val="20"/>
        </w:rPr>
      </w:pPr>
      <w:r w:rsidRPr="00FC5B09">
        <w:rPr>
          <w:rFonts w:ascii="Arial" w:eastAsiaTheme="minorHAnsi" w:hAnsi="Arial" w:cs="Arial"/>
          <w:sz w:val="20"/>
          <w:szCs w:val="20"/>
        </w:rPr>
        <w:t xml:space="preserve">Relational databases handle complex data structures and recommended for apps with heavy data processing and visualization.   </w:t>
      </w:r>
      <w:r w:rsidR="00074B49">
        <w:rPr>
          <w:rFonts w:ascii="Arial" w:eastAsiaTheme="minorHAnsi" w:hAnsi="Arial" w:cs="Arial"/>
          <w:sz w:val="20"/>
          <w:szCs w:val="20"/>
        </w:rPr>
        <w:t>SQLite is ideal for use with C#/</w:t>
      </w:r>
      <w:r w:rsidRPr="00FC5B09">
        <w:rPr>
          <w:rFonts w:ascii="Arial" w:eastAsiaTheme="minorHAnsi" w:hAnsi="Arial" w:cs="Arial"/>
          <w:sz w:val="20"/>
          <w:szCs w:val="20"/>
        </w:rPr>
        <w:t>XAML as the programming language.</w:t>
      </w:r>
      <w:r>
        <w:rPr>
          <w:rFonts w:ascii="Arial" w:eastAsiaTheme="minorHAnsi" w:hAnsi="Arial" w:cs="Arial"/>
          <w:sz w:val="20"/>
          <w:szCs w:val="20"/>
        </w:rPr>
        <w:t xml:space="preserve"> Indexed DB is ideal </w:t>
      </w:r>
      <w:r w:rsidR="00074B49">
        <w:rPr>
          <w:rFonts w:ascii="Arial" w:eastAsiaTheme="minorHAnsi" w:hAnsi="Arial" w:cs="Arial"/>
          <w:sz w:val="20"/>
          <w:szCs w:val="20"/>
        </w:rPr>
        <w:t>with HTML5/</w:t>
      </w:r>
      <w:r>
        <w:rPr>
          <w:rFonts w:ascii="Arial" w:eastAsiaTheme="minorHAnsi" w:hAnsi="Arial" w:cs="Arial"/>
          <w:sz w:val="20"/>
          <w:szCs w:val="20"/>
        </w:rPr>
        <w:t xml:space="preserve">WinJS. </w:t>
      </w:r>
    </w:p>
    <w:p w14:paraId="39A0104B" w14:textId="0CD7F080" w:rsidR="00607129" w:rsidRDefault="00F56231" w:rsidP="00CE1F16">
      <w:pPr>
        <w:pStyle w:val="NormalWeb"/>
        <w:jc w:val="both"/>
      </w:pPr>
      <w:r w:rsidRPr="00A82D1A">
        <w:rPr>
          <w:rFonts w:ascii="Arial" w:hAnsi="Arial" w:cs="Arial"/>
          <w:sz w:val="20"/>
          <w:szCs w:val="20"/>
          <w:u w:val="single"/>
        </w:rPr>
        <w:t>Usage Scenario:</w:t>
      </w:r>
      <w:r>
        <w:rPr>
          <w:rFonts w:ascii="Arial" w:hAnsi="Arial" w:cs="Arial"/>
          <w:sz w:val="20"/>
          <w:szCs w:val="20"/>
        </w:rPr>
        <w:t xml:space="preserve"> </w:t>
      </w:r>
      <w:r>
        <w:rPr>
          <w:rFonts w:ascii="Arial" w:eastAsiaTheme="minorHAnsi" w:hAnsi="Arial" w:cs="Arial"/>
          <w:sz w:val="20"/>
          <w:szCs w:val="20"/>
        </w:rPr>
        <w:t>Apart from the traditional heavy data lifting databases, there are a few light weight DBs which require no set up and configuration. They are ideal with apps which will be installed on devices of different sizes.</w:t>
      </w:r>
      <w:r w:rsidR="00CE1F16">
        <w:t xml:space="preserve"> </w:t>
      </w:r>
    </w:p>
    <w:p w14:paraId="7CF522CE" w14:textId="7399D9D9" w:rsidR="002C026E" w:rsidRDefault="00CE1F16" w:rsidP="00A462E5">
      <w:pPr>
        <w:pStyle w:val="ListParagraph"/>
      </w:pPr>
      <w:r>
        <w:rPr>
          <w:noProof/>
        </w:rPr>
        <w:drawing>
          <wp:inline distT="0" distB="0" distL="0" distR="0" wp14:anchorId="772351F1" wp14:editId="04BFE028">
            <wp:extent cx="4327071"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099" cy="2065021"/>
                    </a:xfrm>
                    <a:prstGeom prst="rect">
                      <a:avLst/>
                    </a:prstGeom>
                    <a:noFill/>
                  </pic:spPr>
                </pic:pic>
              </a:graphicData>
            </a:graphic>
          </wp:inline>
        </w:drawing>
      </w:r>
    </w:p>
    <w:p w14:paraId="18FA4113" w14:textId="77777777" w:rsidR="001270AF" w:rsidRDefault="001270AF" w:rsidP="001270AF">
      <w:pPr>
        <w:pStyle w:val="ListParagraph"/>
        <w:spacing w:after="160" w:line="259" w:lineRule="auto"/>
        <w:ind w:left="360"/>
        <w:rPr>
          <w:rFonts w:ascii="Arial" w:hAnsi="Arial" w:cs="Arial"/>
          <w:b/>
          <w:color w:val="1F497D"/>
          <w:sz w:val="24"/>
          <w:szCs w:val="24"/>
        </w:rPr>
      </w:pPr>
    </w:p>
    <w:p w14:paraId="206D8C70" w14:textId="1892BB1A" w:rsidR="00D15260" w:rsidRPr="00AF2D27" w:rsidRDefault="00D15260" w:rsidP="00AF2D27">
      <w:pPr>
        <w:pStyle w:val="ListParagraph"/>
        <w:numPr>
          <w:ilvl w:val="0"/>
          <w:numId w:val="21"/>
        </w:numPr>
        <w:spacing w:after="160" w:line="259" w:lineRule="auto"/>
        <w:rPr>
          <w:rFonts w:ascii="Arial" w:hAnsi="Arial" w:cs="Arial"/>
          <w:b/>
          <w:color w:val="1F497D"/>
          <w:sz w:val="24"/>
          <w:szCs w:val="24"/>
        </w:rPr>
      </w:pPr>
      <w:r w:rsidRPr="00AF2D27">
        <w:rPr>
          <w:rFonts w:ascii="Arial" w:hAnsi="Arial" w:cs="Arial"/>
          <w:b/>
          <w:color w:val="1F497D"/>
          <w:sz w:val="24"/>
          <w:szCs w:val="24"/>
        </w:rPr>
        <w:t>Remote Storage</w:t>
      </w:r>
    </w:p>
    <w:p w14:paraId="4F1B6EDB" w14:textId="1487B7F7" w:rsidR="007A4E79" w:rsidRPr="00376D0F" w:rsidRDefault="001F75FD" w:rsidP="007A4E79">
      <w:pPr>
        <w:pStyle w:val="NormalWeb"/>
        <w:tabs>
          <w:tab w:val="left" w:pos="0"/>
        </w:tabs>
        <w:jc w:val="both"/>
        <w:rPr>
          <w:rFonts w:ascii="Arial" w:eastAsiaTheme="minorHAnsi" w:hAnsi="Arial" w:cs="Arial"/>
          <w:sz w:val="20"/>
          <w:szCs w:val="20"/>
        </w:rPr>
      </w:pPr>
      <w:r>
        <w:rPr>
          <w:rFonts w:ascii="Arial" w:eastAsiaTheme="minorHAnsi" w:hAnsi="Arial" w:cs="Arial"/>
          <w:sz w:val="20"/>
          <w:szCs w:val="20"/>
        </w:rPr>
        <w:t>Any remote HTTP endpoint that serves JSON, XML or any other data protocols qualify via a façade qualify under remote storage. Behind the façade, data can be stored in any source. P</w:t>
      </w:r>
      <w:r w:rsidRPr="00376D0F">
        <w:rPr>
          <w:rFonts w:ascii="Arial" w:eastAsiaTheme="minorHAnsi" w:hAnsi="Arial" w:cs="Arial"/>
          <w:sz w:val="20"/>
          <w:szCs w:val="20"/>
        </w:rPr>
        <w:t>ublic A</w:t>
      </w:r>
      <w:r>
        <w:rPr>
          <w:rFonts w:ascii="Arial" w:eastAsiaTheme="minorHAnsi" w:hAnsi="Arial" w:cs="Arial"/>
          <w:sz w:val="20"/>
          <w:szCs w:val="20"/>
        </w:rPr>
        <w:t xml:space="preserve">PIs for SkyDrive, </w:t>
      </w:r>
      <w:r w:rsidR="007A4E79">
        <w:rPr>
          <w:rFonts w:ascii="Arial" w:eastAsiaTheme="minorHAnsi" w:hAnsi="Arial" w:cs="Arial"/>
          <w:sz w:val="20"/>
          <w:szCs w:val="20"/>
        </w:rPr>
        <w:t xml:space="preserve">Facebook or Flickr </w:t>
      </w:r>
      <w:r>
        <w:rPr>
          <w:rFonts w:ascii="Arial" w:eastAsiaTheme="minorHAnsi" w:hAnsi="Arial" w:cs="Arial"/>
          <w:sz w:val="20"/>
          <w:szCs w:val="20"/>
        </w:rPr>
        <w:t xml:space="preserve">also serves as an </w:t>
      </w:r>
      <w:r w:rsidR="007A4E79">
        <w:rPr>
          <w:rFonts w:ascii="Arial" w:eastAsiaTheme="minorHAnsi" w:hAnsi="Arial" w:cs="Arial"/>
          <w:sz w:val="20"/>
          <w:szCs w:val="20"/>
        </w:rPr>
        <w:t xml:space="preserve">example of remote storage. </w:t>
      </w:r>
    </w:p>
    <w:p w14:paraId="4A075749" w14:textId="77777777" w:rsidR="00986CA8" w:rsidRDefault="001F75FD" w:rsidP="007A4E79">
      <w:pPr>
        <w:pStyle w:val="NormalWeb"/>
        <w:tabs>
          <w:tab w:val="left" w:pos="0"/>
        </w:tabs>
        <w:jc w:val="both"/>
        <w:rPr>
          <w:rFonts w:ascii="Arial" w:eastAsiaTheme="minorHAnsi" w:hAnsi="Arial" w:cs="Arial"/>
          <w:sz w:val="20"/>
          <w:szCs w:val="20"/>
        </w:rPr>
      </w:pPr>
      <w:r w:rsidRPr="001F75FD">
        <w:rPr>
          <w:rFonts w:ascii="Arial" w:eastAsiaTheme="minorHAnsi" w:hAnsi="Arial" w:cs="Arial"/>
          <w:sz w:val="20"/>
          <w:szCs w:val="20"/>
          <w:u w:val="single"/>
        </w:rPr>
        <w:t>Usage Scenario:</w:t>
      </w:r>
      <w:r>
        <w:rPr>
          <w:rFonts w:ascii="Arial" w:eastAsiaTheme="minorHAnsi" w:hAnsi="Arial" w:cs="Arial"/>
          <w:sz w:val="20"/>
          <w:szCs w:val="20"/>
        </w:rPr>
        <w:t xml:space="preserve"> </w:t>
      </w:r>
    </w:p>
    <w:p w14:paraId="37F51B7A" w14:textId="36638F06" w:rsidR="001A6F7F" w:rsidRPr="001A6F7F" w:rsidRDefault="007A4E79" w:rsidP="001A6F7F">
      <w:pPr>
        <w:pStyle w:val="NormalWeb"/>
        <w:numPr>
          <w:ilvl w:val="0"/>
          <w:numId w:val="24"/>
        </w:numPr>
        <w:tabs>
          <w:tab w:val="left" w:pos="0"/>
        </w:tabs>
        <w:jc w:val="both"/>
        <w:rPr>
          <w:rFonts w:ascii="Arial" w:eastAsiaTheme="minorHAnsi" w:hAnsi="Arial" w:cs="Arial"/>
          <w:sz w:val="20"/>
          <w:szCs w:val="20"/>
        </w:rPr>
      </w:pPr>
      <w:r w:rsidRPr="00376D0F">
        <w:rPr>
          <w:rFonts w:ascii="Arial" w:eastAsiaTheme="minorHAnsi" w:hAnsi="Arial" w:cs="Arial"/>
          <w:sz w:val="20"/>
          <w:szCs w:val="20"/>
        </w:rPr>
        <w:t>SkyDrive is an excellent option for data storage. Users can store and access documents through File Open or Save Pickers. Saving to SkyDrive means zero worries about database management. There is 7 GB of default space available, post which users can purchase more storage. The Live API contains a fully featured REST</w:t>
      </w:r>
      <w:r w:rsidR="00511E6D">
        <w:rPr>
          <w:rFonts w:ascii="Arial" w:eastAsiaTheme="minorHAnsi" w:hAnsi="Arial" w:cs="Arial"/>
          <w:sz w:val="20"/>
          <w:szCs w:val="20"/>
        </w:rPr>
        <w:t>’</w:t>
      </w:r>
      <w:r w:rsidRPr="00376D0F">
        <w:rPr>
          <w:rFonts w:ascii="Arial" w:eastAsiaTheme="minorHAnsi" w:hAnsi="Arial" w:cs="Arial"/>
          <w:sz w:val="20"/>
          <w:szCs w:val="20"/>
        </w:rPr>
        <w:t>ful SkyDrive APIs for reading and writing to SkyDrive</w:t>
      </w:r>
      <w:r w:rsidR="00511E6D">
        <w:rPr>
          <w:rFonts w:ascii="Arial" w:eastAsiaTheme="minorHAnsi" w:hAnsi="Arial" w:cs="Arial"/>
          <w:sz w:val="20"/>
          <w:szCs w:val="20"/>
        </w:rPr>
        <w:t>.</w:t>
      </w:r>
      <w:r w:rsidR="00986CA8">
        <w:rPr>
          <w:rFonts w:ascii="Arial" w:eastAsiaTheme="minorHAnsi" w:hAnsi="Arial" w:cs="Arial"/>
          <w:sz w:val="20"/>
          <w:szCs w:val="20"/>
        </w:rPr>
        <w:t xml:space="preserve"> </w:t>
      </w:r>
      <w:r w:rsidR="00EC458B" w:rsidRPr="00986CA8">
        <w:rPr>
          <w:rFonts w:ascii="Arial" w:eastAsiaTheme="minorHAnsi" w:hAnsi="Arial" w:cs="Arial"/>
          <w:sz w:val="20"/>
          <w:szCs w:val="20"/>
        </w:rPr>
        <w:t>Microsoft. Live</w:t>
      </w:r>
      <w:r w:rsidRPr="00986CA8">
        <w:rPr>
          <w:rFonts w:ascii="Arial" w:eastAsiaTheme="minorHAnsi" w:hAnsi="Arial" w:cs="Arial"/>
          <w:sz w:val="20"/>
          <w:szCs w:val="20"/>
        </w:rPr>
        <w:t xml:space="preserve"> namespace allows C# developers to access the Live and SkyDrive APIs, while JavaScript developers can make REST</w:t>
      </w:r>
      <w:r w:rsidR="00EC458B" w:rsidRPr="00986CA8">
        <w:rPr>
          <w:rFonts w:ascii="Arial" w:eastAsiaTheme="minorHAnsi" w:hAnsi="Arial" w:cs="Arial"/>
          <w:sz w:val="20"/>
          <w:szCs w:val="20"/>
        </w:rPr>
        <w:t>’</w:t>
      </w:r>
      <w:r w:rsidRPr="00986CA8">
        <w:rPr>
          <w:rFonts w:ascii="Arial" w:eastAsiaTheme="minorHAnsi" w:hAnsi="Arial" w:cs="Arial"/>
          <w:sz w:val="20"/>
          <w:szCs w:val="20"/>
        </w:rPr>
        <w:t>ful calls with HTTP verbs POST or PUT. SkyDrive isn’t recommended for app configuration data.</w:t>
      </w:r>
    </w:p>
    <w:p w14:paraId="0FF99D7B" w14:textId="287757FD" w:rsidR="00986CA8" w:rsidRPr="00986CA8" w:rsidRDefault="00986CA8" w:rsidP="007134B4">
      <w:pPr>
        <w:pStyle w:val="NormalWeb"/>
        <w:numPr>
          <w:ilvl w:val="0"/>
          <w:numId w:val="24"/>
        </w:numPr>
        <w:tabs>
          <w:tab w:val="left" w:pos="0"/>
        </w:tabs>
        <w:jc w:val="both"/>
        <w:rPr>
          <w:rFonts w:ascii="Arial" w:eastAsiaTheme="minorHAnsi" w:hAnsi="Arial" w:cs="Arial"/>
          <w:sz w:val="20"/>
          <w:szCs w:val="20"/>
        </w:rPr>
      </w:pPr>
      <w:r>
        <w:rPr>
          <w:rFonts w:ascii="Arial" w:eastAsiaTheme="minorHAnsi" w:hAnsi="Arial" w:cs="Arial"/>
          <w:sz w:val="20"/>
          <w:szCs w:val="20"/>
        </w:rPr>
        <w:lastRenderedPageBreak/>
        <w:t>Azure Mobile Services</w:t>
      </w:r>
      <w:r w:rsidR="00827C53">
        <w:rPr>
          <w:rFonts w:ascii="Arial" w:eastAsiaTheme="minorHAnsi" w:hAnsi="Arial" w:cs="Arial"/>
          <w:sz w:val="20"/>
          <w:szCs w:val="20"/>
        </w:rPr>
        <w:t xml:space="preserve">: </w:t>
      </w:r>
      <w:r w:rsidR="008A0755">
        <w:rPr>
          <w:rFonts w:ascii="Arial" w:eastAsiaTheme="minorHAnsi" w:hAnsi="Arial" w:cs="Arial"/>
          <w:sz w:val="20"/>
          <w:szCs w:val="20"/>
        </w:rPr>
        <w:t xml:space="preserve">is a windows azure service offering where it gives an option for apps to create dynamic and functional apps. This is an excellent option if you can considering building a common façade for Windows 8, Windows Phone, iOS and Android apps too. </w:t>
      </w:r>
    </w:p>
    <w:p w14:paraId="36FDACAB" w14:textId="1E37880B" w:rsidR="001F75FD" w:rsidRPr="00D6094C" w:rsidRDefault="001F75FD" w:rsidP="007134B4">
      <w:pPr>
        <w:pStyle w:val="NormalWeb"/>
        <w:tabs>
          <w:tab w:val="left" w:pos="0"/>
        </w:tabs>
        <w:jc w:val="both"/>
        <w:rPr>
          <w:rFonts w:ascii="Arial" w:eastAsiaTheme="minorHAnsi" w:hAnsi="Arial" w:cs="Arial"/>
          <w:sz w:val="20"/>
          <w:szCs w:val="20"/>
        </w:rPr>
      </w:pPr>
      <w:r>
        <w:rPr>
          <w:rFonts w:ascii="Arial" w:eastAsiaTheme="minorHAnsi" w:hAnsi="Arial" w:cs="Arial"/>
          <w:sz w:val="20"/>
          <w:szCs w:val="20"/>
        </w:rPr>
        <w:t xml:space="preserve">Outside of these public APIs, </w:t>
      </w:r>
      <w:r w:rsidRPr="00376D0F">
        <w:rPr>
          <w:rFonts w:ascii="Arial" w:eastAsiaTheme="minorHAnsi" w:hAnsi="Arial" w:cs="Arial"/>
          <w:sz w:val="20"/>
          <w:szCs w:val="20"/>
        </w:rPr>
        <w:t>developers</w:t>
      </w:r>
      <w:r>
        <w:rPr>
          <w:rFonts w:ascii="Arial" w:eastAsiaTheme="minorHAnsi" w:hAnsi="Arial" w:cs="Arial"/>
          <w:sz w:val="20"/>
          <w:szCs w:val="20"/>
        </w:rPr>
        <w:t xml:space="preserve"> can </w:t>
      </w:r>
      <w:r w:rsidR="00D6094C">
        <w:rPr>
          <w:rFonts w:ascii="Arial" w:eastAsiaTheme="minorHAnsi" w:hAnsi="Arial" w:cs="Arial"/>
          <w:sz w:val="20"/>
          <w:szCs w:val="20"/>
        </w:rPr>
        <w:t>access any web end point to push or pull data relevant to the app.</w:t>
      </w:r>
    </w:p>
    <w:p w14:paraId="215A39EB" w14:textId="10F2D96C" w:rsidR="00D15260" w:rsidRPr="00A1219C" w:rsidRDefault="00D15260" w:rsidP="00AF2D27">
      <w:pPr>
        <w:pStyle w:val="ListParagraph"/>
        <w:numPr>
          <w:ilvl w:val="0"/>
          <w:numId w:val="21"/>
        </w:numPr>
        <w:spacing w:after="160" w:line="259" w:lineRule="auto"/>
        <w:ind w:left="0" w:firstLine="0"/>
        <w:rPr>
          <w:rFonts w:ascii="Arial" w:hAnsi="Arial" w:cs="Arial"/>
          <w:b/>
          <w:color w:val="1F497D"/>
          <w:sz w:val="24"/>
          <w:szCs w:val="24"/>
        </w:rPr>
      </w:pPr>
      <w:r w:rsidRPr="00A1219C">
        <w:rPr>
          <w:rFonts w:ascii="Arial" w:hAnsi="Arial" w:cs="Arial"/>
          <w:b/>
          <w:color w:val="1F497D"/>
          <w:sz w:val="24"/>
          <w:szCs w:val="24"/>
        </w:rPr>
        <w:t>Local Storage</w:t>
      </w:r>
    </w:p>
    <w:p w14:paraId="4421B103" w14:textId="7064864C" w:rsidR="003861B9" w:rsidRDefault="003861B9" w:rsidP="007134B4">
      <w:pPr>
        <w:pStyle w:val="NormalWeb"/>
        <w:jc w:val="both"/>
        <w:rPr>
          <w:rFonts w:ascii="Arial" w:eastAsiaTheme="minorHAnsi" w:hAnsi="Arial" w:cs="Arial"/>
          <w:sz w:val="20"/>
          <w:szCs w:val="20"/>
        </w:rPr>
      </w:pPr>
      <w:r>
        <w:rPr>
          <w:rFonts w:ascii="Arial" w:eastAsiaTheme="minorHAnsi" w:hAnsi="Arial" w:cs="Arial"/>
          <w:sz w:val="20"/>
          <w:szCs w:val="20"/>
        </w:rPr>
        <w:t xml:space="preserve">Local storage comes into picture when the scenario demands storage of app data locally in order for the app to function during times of non-availability of network connectivity. They can be simple key value pair storage to file storage in the context of the app. </w:t>
      </w:r>
    </w:p>
    <w:p w14:paraId="138ED29A" w14:textId="08E7F092" w:rsidR="007134B4" w:rsidRPr="00376D0F" w:rsidRDefault="007134B4" w:rsidP="003861B9">
      <w:pPr>
        <w:pStyle w:val="NormalWeb"/>
        <w:jc w:val="both"/>
        <w:rPr>
          <w:rFonts w:ascii="Arial" w:eastAsiaTheme="minorHAnsi" w:hAnsi="Arial" w:cs="Arial"/>
          <w:sz w:val="20"/>
          <w:szCs w:val="20"/>
        </w:rPr>
      </w:pPr>
      <w:r w:rsidRPr="00376D0F">
        <w:rPr>
          <w:rFonts w:ascii="Arial" w:eastAsiaTheme="minorHAnsi" w:hAnsi="Arial" w:cs="Arial"/>
          <w:sz w:val="20"/>
          <w:szCs w:val="20"/>
        </w:rPr>
        <w:t xml:space="preserve">There is no database setup required </w:t>
      </w:r>
      <w:r w:rsidR="003861B9">
        <w:rPr>
          <w:rFonts w:ascii="Arial" w:eastAsiaTheme="minorHAnsi" w:hAnsi="Arial" w:cs="Arial"/>
          <w:sz w:val="20"/>
          <w:szCs w:val="20"/>
        </w:rPr>
        <w:t>and is a native behavior</w:t>
      </w:r>
      <w:r w:rsidRPr="00376D0F">
        <w:rPr>
          <w:rFonts w:ascii="Arial" w:eastAsiaTheme="minorHAnsi" w:hAnsi="Arial" w:cs="Arial"/>
          <w:sz w:val="20"/>
          <w:szCs w:val="20"/>
        </w:rPr>
        <w:t xml:space="preserve">. </w:t>
      </w:r>
      <w:r w:rsidR="003861B9">
        <w:rPr>
          <w:rFonts w:ascii="Arial" w:eastAsiaTheme="minorHAnsi" w:hAnsi="Arial" w:cs="Arial"/>
          <w:sz w:val="20"/>
          <w:szCs w:val="20"/>
        </w:rPr>
        <w:t>L</w:t>
      </w:r>
      <w:r w:rsidR="003861B9" w:rsidRPr="00376D0F">
        <w:rPr>
          <w:rFonts w:ascii="Arial" w:eastAsiaTheme="minorHAnsi" w:hAnsi="Arial" w:cs="Arial"/>
          <w:sz w:val="20"/>
          <w:szCs w:val="20"/>
        </w:rPr>
        <w:t>ocal Storage</w:t>
      </w:r>
      <w:r w:rsidR="003861B9">
        <w:rPr>
          <w:rFonts w:ascii="Arial" w:eastAsiaTheme="minorHAnsi" w:hAnsi="Arial" w:cs="Arial"/>
          <w:sz w:val="20"/>
          <w:szCs w:val="20"/>
        </w:rPr>
        <w:t xml:space="preserve"> </w:t>
      </w:r>
      <w:r w:rsidRPr="00376D0F">
        <w:rPr>
          <w:rFonts w:ascii="Arial" w:eastAsiaTheme="minorHAnsi" w:hAnsi="Arial" w:cs="Arial"/>
          <w:sz w:val="20"/>
          <w:szCs w:val="20"/>
        </w:rPr>
        <w:t>persi</w:t>
      </w:r>
      <w:r w:rsidR="003861B9">
        <w:rPr>
          <w:rFonts w:ascii="Arial" w:eastAsiaTheme="minorHAnsi" w:hAnsi="Arial" w:cs="Arial"/>
          <w:sz w:val="20"/>
          <w:szCs w:val="20"/>
        </w:rPr>
        <w:t xml:space="preserve">sts data after the app terminates </w:t>
      </w:r>
    </w:p>
    <w:p w14:paraId="5D60DC73" w14:textId="032C5194" w:rsidR="007134B4" w:rsidRDefault="00061246" w:rsidP="007134B4">
      <w:pPr>
        <w:pStyle w:val="Heading2"/>
        <w:jc w:val="both"/>
        <w:rPr>
          <w:rFonts w:ascii="Segoe UI" w:eastAsiaTheme="minorHAnsi" w:hAnsi="Segoe UI" w:cs="Segoe UI"/>
          <w:b w:val="0"/>
          <w:color w:val="auto"/>
          <w:sz w:val="21"/>
          <w:szCs w:val="21"/>
        </w:rPr>
      </w:pPr>
      <w:r w:rsidRPr="008B3064">
        <w:rPr>
          <w:rFonts w:ascii="Arial" w:eastAsiaTheme="minorHAnsi" w:hAnsi="Arial" w:cs="Arial"/>
          <w:b w:val="0"/>
          <w:color w:val="auto"/>
          <w:sz w:val="20"/>
          <w:szCs w:val="20"/>
          <w:u w:val="single"/>
        </w:rPr>
        <w:t>Usage Scenario:</w:t>
      </w:r>
      <w:r>
        <w:rPr>
          <w:rFonts w:ascii="Arial" w:eastAsiaTheme="minorHAnsi" w:hAnsi="Arial" w:cs="Arial"/>
          <w:b w:val="0"/>
          <w:color w:val="auto"/>
          <w:sz w:val="20"/>
          <w:szCs w:val="20"/>
        </w:rPr>
        <w:t xml:space="preserve"> </w:t>
      </w:r>
      <w:r w:rsidR="007134B4" w:rsidRPr="00376D0F">
        <w:rPr>
          <w:rFonts w:ascii="Arial" w:eastAsiaTheme="minorHAnsi" w:hAnsi="Arial" w:cs="Arial"/>
          <w:b w:val="0"/>
          <w:color w:val="auto"/>
          <w:sz w:val="20"/>
          <w:szCs w:val="20"/>
        </w:rPr>
        <w:t xml:space="preserve">Being able to persist data locally between app sessions makes </w:t>
      </w:r>
      <w:r>
        <w:rPr>
          <w:rFonts w:ascii="Arial" w:eastAsiaTheme="minorHAnsi" w:hAnsi="Arial" w:cs="Arial"/>
          <w:b w:val="0"/>
          <w:color w:val="auto"/>
          <w:sz w:val="20"/>
          <w:szCs w:val="20"/>
        </w:rPr>
        <w:t>local</w:t>
      </w:r>
      <w:r w:rsidR="007134B4" w:rsidRPr="00376D0F">
        <w:rPr>
          <w:rFonts w:ascii="Arial" w:eastAsiaTheme="minorHAnsi" w:hAnsi="Arial" w:cs="Arial"/>
          <w:b w:val="0"/>
          <w:color w:val="auto"/>
          <w:sz w:val="20"/>
          <w:szCs w:val="20"/>
        </w:rPr>
        <w:t xml:space="preserve"> Storage an excellent choice for supporting offline scenarios. Small data is </w:t>
      </w:r>
      <w:r>
        <w:rPr>
          <w:rFonts w:ascii="Arial" w:eastAsiaTheme="minorHAnsi" w:hAnsi="Arial" w:cs="Arial"/>
          <w:b w:val="0"/>
          <w:color w:val="auto"/>
          <w:sz w:val="20"/>
          <w:szCs w:val="20"/>
        </w:rPr>
        <w:t>mostly</w:t>
      </w:r>
      <w:r w:rsidR="007134B4" w:rsidRPr="00376D0F">
        <w:rPr>
          <w:rFonts w:ascii="Arial" w:eastAsiaTheme="minorHAnsi" w:hAnsi="Arial" w:cs="Arial"/>
          <w:b w:val="0"/>
          <w:color w:val="auto"/>
          <w:sz w:val="20"/>
          <w:szCs w:val="20"/>
        </w:rPr>
        <w:t xml:space="preserve"> suited for offline support</w:t>
      </w:r>
      <w:r w:rsidR="007134B4" w:rsidRPr="00FC164D">
        <w:rPr>
          <w:rFonts w:ascii="Segoe UI" w:eastAsiaTheme="minorHAnsi" w:hAnsi="Segoe UI" w:cs="Segoe UI"/>
          <w:b w:val="0"/>
          <w:color w:val="auto"/>
          <w:sz w:val="21"/>
          <w:szCs w:val="21"/>
        </w:rPr>
        <w:t xml:space="preserve">. </w:t>
      </w:r>
    </w:p>
    <w:p w14:paraId="097DC56E" w14:textId="77777777" w:rsidR="007134B4" w:rsidRDefault="007134B4" w:rsidP="007134B4">
      <w:pPr>
        <w:pStyle w:val="ListParagraph"/>
        <w:spacing w:after="160" w:line="259" w:lineRule="auto"/>
        <w:ind w:left="0"/>
        <w:rPr>
          <w:color w:val="C00000"/>
        </w:rPr>
      </w:pPr>
    </w:p>
    <w:p w14:paraId="4F8BB17E" w14:textId="2663B0B3" w:rsidR="00D15260" w:rsidRPr="00A1219C" w:rsidRDefault="00D15260" w:rsidP="00AF2D27">
      <w:pPr>
        <w:pStyle w:val="ListParagraph"/>
        <w:numPr>
          <w:ilvl w:val="0"/>
          <w:numId w:val="21"/>
        </w:numPr>
        <w:spacing w:after="160" w:line="259" w:lineRule="auto"/>
        <w:ind w:left="0" w:firstLine="0"/>
        <w:rPr>
          <w:rFonts w:ascii="Arial" w:hAnsi="Arial" w:cs="Arial"/>
          <w:b/>
          <w:color w:val="1F497D"/>
          <w:sz w:val="24"/>
          <w:szCs w:val="24"/>
        </w:rPr>
      </w:pPr>
      <w:r w:rsidRPr="00A1219C">
        <w:rPr>
          <w:rFonts w:ascii="Arial" w:hAnsi="Arial" w:cs="Arial"/>
          <w:b/>
          <w:color w:val="1F497D"/>
          <w:sz w:val="24"/>
          <w:szCs w:val="24"/>
        </w:rPr>
        <w:t>Sync Framework</w:t>
      </w:r>
    </w:p>
    <w:p w14:paraId="7433B669" w14:textId="7839BE39" w:rsidR="00697BAF" w:rsidRPr="00697BAF" w:rsidRDefault="00697BAF" w:rsidP="00A67A64">
      <w:pPr>
        <w:spacing w:after="160" w:line="259" w:lineRule="auto"/>
        <w:jc w:val="both"/>
        <w:rPr>
          <w:rFonts w:ascii="Arial" w:hAnsi="Arial" w:cs="Arial"/>
          <w:sz w:val="20"/>
          <w:szCs w:val="20"/>
        </w:rPr>
      </w:pPr>
      <w:r w:rsidRPr="00697BAF">
        <w:rPr>
          <w:rFonts w:ascii="Arial" w:hAnsi="Arial" w:cs="Arial"/>
          <w:sz w:val="20"/>
          <w:szCs w:val="20"/>
        </w:rPr>
        <w:t xml:space="preserve">Microsoft Sync Framework is a comprehensive synchronization platform enabling </w:t>
      </w:r>
      <w:r w:rsidR="00A67A64">
        <w:rPr>
          <w:rFonts w:ascii="Arial" w:hAnsi="Arial" w:cs="Arial"/>
          <w:sz w:val="20"/>
          <w:szCs w:val="20"/>
        </w:rPr>
        <w:t>data synchronization</w:t>
      </w:r>
      <w:r w:rsidRPr="00697BAF">
        <w:rPr>
          <w:rFonts w:ascii="Arial" w:hAnsi="Arial" w:cs="Arial"/>
          <w:sz w:val="20"/>
          <w:szCs w:val="20"/>
        </w:rPr>
        <w:t xml:space="preserve"> and offline </w:t>
      </w:r>
      <w:r w:rsidR="00C77CA5">
        <w:rPr>
          <w:rFonts w:ascii="Arial" w:hAnsi="Arial" w:cs="Arial"/>
          <w:sz w:val="20"/>
          <w:szCs w:val="20"/>
        </w:rPr>
        <w:t xml:space="preserve">data </w:t>
      </w:r>
      <w:r w:rsidR="00A67A64">
        <w:rPr>
          <w:rFonts w:ascii="Arial" w:hAnsi="Arial" w:cs="Arial"/>
          <w:sz w:val="20"/>
          <w:szCs w:val="20"/>
        </w:rPr>
        <w:t xml:space="preserve">availability </w:t>
      </w:r>
      <w:r w:rsidRPr="00697BAF">
        <w:rPr>
          <w:rFonts w:ascii="Arial" w:hAnsi="Arial" w:cs="Arial"/>
          <w:sz w:val="20"/>
          <w:szCs w:val="20"/>
        </w:rPr>
        <w:t xml:space="preserve">for applications, services and devices. Developers can build synchronization </w:t>
      </w:r>
      <w:r w:rsidR="00A67A64">
        <w:rPr>
          <w:rFonts w:ascii="Arial" w:hAnsi="Arial" w:cs="Arial"/>
          <w:sz w:val="20"/>
          <w:szCs w:val="20"/>
        </w:rPr>
        <w:t>systems</w:t>
      </w:r>
      <w:r w:rsidRPr="00697BAF">
        <w:rPr>
          <w:rFonts w:ascii="Arial" w:hAnsi="Arial" w:cs="Arial"/>
          <w:sz w:val="20"/>
          <w:szCs w:val="20"/>
        </w:rPr>
        <w:t xml:space="preserve"> that integrate application, data from any store using any protocol over </w:t>
      </w:r>
      <w:r w:rsidR="00C77CA5">
        <w:rPr>
          <w:rFonts w:ascii="Arial" w:hAnsi="Arial" w:cs="Arial"/>
          <w:sz w:val="20"/>
          <w:szCs w:val="20"/>
        </w:rPr>
        <w:t xml:space="preserve">the </w:t>
      </w:r>
      <w:r w:rsidRPr="00697BAF">
        <w:rPr>
          <w:rFonts w:ascii="Arial" w:hAnsi="Arial" w:cs="Arial"/>
          <w:sz w:val="20"/>
          <w:szCs w:val="20"/>
        </w:rPr>
        <w:t>network. Sync Framework features technologies and tools that enable roaming, sharing, and taking data offline.</w:t>
      </w:r>
    </w:p>
    <w:p w14:paraId="55F117C5" w14:textId="4E6032B8" w:rsidR="00697BAF" w:rsidRDefault="00C77CA5" w:rsidP="00C77CA5">
      <w:pPr>
        <w:spacing w:after="160" w:line="259" w:lineRule="auto"/>
        <w:rPr>
          <w:rFonts w:ascii="Arial" w:hAnsi="Arial" w:cs="Arial"/>
          <w:sz w:val="20"/>
          <w:szCs w:val="20"/>
        </w:rPr>
      </w:pPr>
      <w:r>
        <w:rPr>
          <w:rFonts w:ascii="Arial" w:hAnsi="Arial" w:cs="Arial"/>
          <w:sz w:val="20"/>
          <w:szCs w:val="20"/>
        </w:rPr>
        <w:t xml:space="preserve">While this is a great framework, the same is not available for Windows 8 Modern Apps. There is no out of the box automation available here, and the implementation is mostly manual. The Hub and spoke architecture needs to be manually implemented by a combination of client push and pull services to achieve data synchronization. </w:t>
      </w:r>
    </w:p>
    <w:p w14:paraId="7558662E" w14:textId="6964D8B7" w:rsidR="002B60A2" w:rsidRPr="004735D6" w:rsidRDefault="002B60A2" w:rsidP="00C77CA5">
      <w:pPr>
        <w:spacing w:after="160" w:line="259" w:lineRule="auto"/>
        <w:rPr>
          <w:rFonts w:ascii="Arial" w:hAnsi="Arial" w:cs="Arial"/>
          <w:sz w:val="20"/>
          <w:szCs w:val="20"/>
        </w:rPr>
      </w:pPr>
      <w:r w:rsidRPr="00653A2A">
        <w:rPr>
          <w:rFonts w:ascii="Arial" w:hAnsi="Arial" w:cs="Arial"/>
          <w:sz w:val="20"/>
          <w:szCs w:val="20"/>
          <w:u w:val="single"/>
        </w:rPr>
        <w:t>Usage Scenario:</w:t>
      </w:r>
      <w:r w:rsidR="004735D6">
        <w:rPr>
          <w:rFonts w:ascii="Arial" w:hAnsi="Arial" w:cs="Arial"/>
          <w:sz w:val="20"/>
          <w:szCs w:val="20"/>
        </w:rPr>
        <w:t xml:space="preserve"> When there is a need to maintain integrity (single version of truth), data synchronization becomes a must. </w:t>
      </w:r>
    </w:p>
    <w:p w14:paraId="16BB007F" w14:textId="1FF26AAF" w:rsidR="00D625F0" w:rsidRDefault="00112B57" w:rsidP="00D95FC1">
      <w:pPr>
        <w:spacing w:after="160" w:line="259" w:lineRule="auto"/>
        <w:rPr>
          <w:rFonts w:ascii="Arial" w:eastAsia="Times New Roman" w:hAnsi="Arial" w:cs="Arial"/>
          <w:sz w:val="20"/>
          <w:szCs w:val="20"/>
        </w:rPr>
      </w:pPr>
      <w:r>
        <w:rPr>
          <w:rFonts w:ascii="Arial" w:eastAsia="Times New Roman" w:hAnsi="Arial" w:cs="Arial"/>
          <w:sz w:val="20"/>
          <w:szCs w:val="20"/>
        </w:rPr>
        <w:t xml:space="preserve">Below summarizes the overall use cases, and </w:t>
      </w:r>
      <w:r w:rsidR="00F271CF">
        <w:rPr>
          <w:rFonts w:ascii="Arial" w:eastAsia="Times New Roman" w:hAnsi="Arial" w:cs="Arial"/>
          <w:sz w:val="20"/>
          <w:szCs w:val="20"/>
        </w:rPr>
        <w:t>qualifies as a quick reference to check on the data storage options</w:t>
      </w:r>
    </w:p>
    <w:p w14:paraId="31F391D1" w14:textId="17BE4E39" w:rsidR="00D95FC1" w:rsidRDefault="00D95FC1" w:rsidP="00D95FC1">
      <w:pPr>
        <w:spacing w:after="160" w:line="259"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1CB8ECF1" wp14:editId="697205E8">
            <wp:extent cx="4786088"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241" cy="2381712"/>
                    </a:xfrm>
                    <a:prstGeom prst="rect">
                      <a:avLst/>
                    </a:prstGeom>
                    <a:noFill/>
                  </pic:spPr>
                </pic:pic>
              </a:graphicData>
            </a:graphic>
          </wp:inline>
        </w:drawing>
      </w:r>
      <w:bookmarkStart w:id="0" w:name="_GoBack"/>
      <w:bookmarkEnd w:id="0"/>
    </w:p>
    <w:p w14:paraId="682DDB63" w14:textId="77777777" w:rsidR="00D95FC1" w:rsidRDefault="00D95FC1" w:rsidP="00D95FC1">
      <w:pPr>
        <w:spacing w:after="160" w:line="259" w:lineRule="auto"/>
        <w:rPr>
          <w:color w:val="C00000"/>
        </w:rPr>
      </w:pPr>
    </w:p>
    <w:p w14:paraId="7A1CE50E" w14:textId="3B82C0BE" w:rsidR="00A93C44" w:rsidRPr="00E51569" w:rsidRDefault="00A93C44" w:rsidP="00A93C44">
      <w:pPr>
        <w:jc w:val="both"/>
        <w:rPr>
          <w:rFonts w:ascii="Arial" w:hAnsi="Arial" w:cs="Arial"/>
          <w:sz w:val="20"/>
          <w:szCs w:val="20"/>
        </w:rPr>
      </w:pPr>
      <w:r>
        <w:rPr>
          <w:rFonts w:ascii="Arial" w:hAnsi="Arial" w:cs="Arial"/>
          <w:sz w:val="20"/>
          <w:szCs w:val="20"/>
        </w:rPr>
        <w:t>Some of the great apps that bring in data visualization by leveraging data stored either locally or remotely as indicated below. They are mostly for reference and evidence of how apt storage leads building high performing data visualization apps.</w:t>
      </w:r>
      <w:r w:rsidR="007229DD">
        <w:rPr>
          <w:rFonts w:ascii="Arial" w:hAnsi="Arial" w:cs="Arial"/>
          <w:sz w:val="20"/>
          <w:szCs w:val="20"/>
        </w:rPr>
        <w:t xml:space="preserve"> Check out</w:t>
      </w:r>
      <w:r>
        <w:rPr>
          <w:rFonts w:ascii="Arial" w:hAnsi="Arial" w:cs="Arial"/>
          <w:sz w:val="20"/>
          <w:szCs w:val="20"/>
        </w:rPr>
        <w:t xml:space="preserve"> </w:t>
      </w:r>
      <w:hyperlink r:id="rId10" w:history="1">
        <w:r w:rsidR="00EC7607" w:rsidRPr="00EC7607">
          <w:rPr>
            <w:rStyle w:val="Hyperlink"/>
            <w:rFonts w:ascii="Arial" w:hAnsi="Arial" w:cs="Arial"/>
            <w:sz w:val="20"/>
            <w:szCs w:val="20"/>
          </w:rPr>
          <w:t>Bing News</w:t>
        </w:r>
      </w:hyperlink>
      <w:r w:rsidR="00EC7607">
        <w:rPr>
          <w:rFonts w:ascii="Arial" w:hAnsi="Arial" w:cs="Arial"/>
          <w:sz w:val="20"/>
          <w:szCs w:val="20"/>
        </w:rPr>
        <w:t xml:space="preserve">, </w:t>
      </w:r>
      <w:hyperlink r:id="rId11" w:history="1">
        <w:r w:rsidRPr="00BF771F">
          <w:rPr>
            <w:rStyle w:val="Hyperlink"/>
            <w:rFonts w:ascii="Arial" w:hAnsi="Arial" w:cs="Arial"/>
            <w:sz w:val="20"/>
            <w:szCs w:val="20"/>
          </w:rPr>
          <w:t xml:space="preserve">Captain </w:t>
        </w:r>
        <w:r w:rsidR="007229DD" w:rsidRPr="00BF771F">
          <w:rPr>
            <w:rStyle w:val="Hyperlink"/>
            <w:rFonts w:ascii="Arial" w:hAnsi="Arial" w:cs="Arial"/>
            <w:sz w:val="20"/>
            <w:szCs w:val="20"/>
          </w:rPr>
          <w:t>Dash</w:t>
        </w:r>
      </w:hyperlink>
      <w:r w:rsidRPr="00E51569">
        <w:rPr>
          <w:rFonts w:ascii="Arial" w:hAnsi="Arial" w:cs="Arial"/>
          <w:sz w:val="20"/>
          <w:szCs w:val="20"/>
        </w:rPr>
        <w:t xml:space="preserve">, </w:t>
      </w:r>
      <w:hyperlink r:id="rId12" w:history="1">
        <w:r w:rsidRPr="00BF771F">
          <w:rPr>
            <w:rStyle w:val="Hyperlink"/>
            <w:rFonts w:ascii="Arial" w:hAnsi="Arial" w:cs="Arial"/>
            <w:sz w:val="20"/>
            <w:szCs w:val="20"/>
          </w:rPr>
          <w:t>SAP Sales Pipeline Stimulator</w:t>
        </w:r>
      </w:hyperlink>
      <w:r w:rsidRPr="00E51569">
        <w:rPr>
          <w:rFonts w:ascii="Arial" w:hAnsi="Arial" w:cs="Arial"/>
          <w:sz w:val="20"/>
          <w:szCs w:val="20"/>
        </w:rPr>
        <w:t xml:space="preserve">, </w:t>
      </w:r>
      <w:hyperlink r:id="rId13" w:history="1">
        <w:r w:rsidRPr="00C20203">
          <w:rPr>
            <w:rStyle w:val="Hyperlink"/>
            <w:rFonts w:ascii="Arial" w:hAnsi="Arial" w:cs="Arial"/>
            <w:sz w:val="20"/>
            <w:szCs w:val="20"/>
          </w:rPr>
          <w:t>SAP EMR Unwired</w:t>
        </w:r>
      </w:hyperlink>
      <w:r w:rsidRPr="00E51569">
        <w:rPr>
          <w:rFonts w:ascii="Arial" w:hAnsi="Arial" w:cs="Arial"/>
          <w:sz w:val="20"/>
          <w:szCs w:val="20"/>
        </w:rPr>
        <w:t>.</w:t>
      </w:r>
      <w:r>
        <w:rPr>
          <w:rFonts w:ascii="Arial" w:hAnsi="Arial" w:cs="Arial"/>
          <w:sz w:val="20"/>
          <w:szCs w:val="20"/>
        </w:rPr>
        <w:t xml:space="preserve"> Check out Windows Store and Windows Phone store for more apps.</w:t>
      </w:r>
      <w:r w:rsidR="00414DF8" w:rsidRPr="00414DF8">
        <w:rPr>
          <w:rFonts w:ascii="Arial" w:hAnsi="Arial" w:cs="Arial"/>
          <w:sz w:val="20"/>
          <w:szCs w:val="20"/>
        </w:rPr>
        <w:t xml:space="preserve"> </w:t>
      </w:r>
      <w:r w:rsidR="00414DF8">
        <w:rPr>
          <w:rFonts w:ascii="Arial" w:hAnsi="Arial" w:cs="Arial"/>
          <w:sz w:val="20"/>
          <w:szCs w:val="20"/>
        </w:rPr>
        <w:t>Data Storage is not just relevant for LOB apps, but apps in general.</w:t>
      </w:r>
    </w:p>
    <w:p w14:paraId="71A8F71C" w14:textId="77777777" w:rsidR="00A93C44" w:rsidRDefault="00A93C44" w:rsidP="00E51569">
      <w:pPr>
        <w:jc w:val="both"/>
        <w:rPr>
          <w:rFonts w:ascii="Arial" w:hAnsi="Arial" w:cs="Arial"/>
          <w:sz w:val="20"/>
          <w:szCs w:val="20"/>
        </w:rPr>
      </w:pPr>
    </w:p>
    <w:p w14:paraId="6FE5CCB2" w14:textId="585E1F97" w:rsidR="00AE61EE" w:rsidRDefault="00C3087D" w:rsidP="00E51569">
      <w:pPr>
        <w:jc w:val="both"/>
        <w:rPr>
          <w:rFonts w:ascii="Arial" w:hAnsi="Arial" w:cs="Arial"/>
          <w:sz w:val="20"/>
          <w:szCs w:val="20"/>
        </w:rPr>
      </w:pPr>
      <w:r>
        <w:rPr>
          <w:rFonts w:ascii="Arial" w:hAnsi="Arial" w:cs="Arial"/>
          <w:sz w:val="20"/>
          <w:szCs w:val="20"/>
        </w:rPr>
        <w:t xml:space="preserve">In summary, </w:t>
      </w:r>
      <w:r w:rsidR="00AE61EE">
        <w:rPr>
          <w:rFonts w:ascii="Arial" w:hAnsi="Arial" w:cs="Arial"/>
          <w:sz w:val="20"/>
          <w:szCs w:val="20"/>
        </w:rPr>
        <w:t>Data storage options are many and has to be chosen depending on what the scenario demands.</w:t>
      </w:r>
      <w:r w:rsidR="00A3600D" w:rsidRPr="00E51569">
        <w:rPr>
          <w:rFonts w:ascii="Arial" w:hAnsi="Arial" w:cs="Arial"/>
          <w:sz w:val="20"/>
          <w:szCs w:val="20"/>
        </w:rPr>
        <w:t xml:space="preserve"> </w:t>
      </w:r>
      <w:r w:rsidR="00AE61EE">
        <w:rPr>
          <w:rFonts w:ascii="Arial" w:hAnsi="Arial" w:cs="Arial"/>
          <w:sz w:val="20"/>
          <w:szCs w:val="20"/>
        </w:rPr>
        <w:t xml:space="preserve">Windows 8/8.1 </w:t>
      </w:r>
      <w:r w:rsidR="00226A9D" w:rsidRPr="00E51569">
        <w:rPr>
          <w:rFonts w:ascii="Arial" w:hAnsi="Arial" w:cs="Arial"/>
          <w:sz w:val="20"/>
          <w:szCs w:val="20"/>
        </w:rPr>
        <w:t xml:space="preserve">platform is </w:t>
      </w:r>
      <w:r w:rsidR="00AE61EE">
        <w:rPr>
          <w:rFonts w:ascii="Arial" w:hAnsi="Arial" w:cs="Arial"/>
          <w:sz w:val="20"/>
          <w:szCs w:val="20"/>
        </w:rPr>
        <w:t xml:space="preserve">just a year old, </w:t>
      </w:r>
      <w:r w:rsidR="00226A9D" w:rsidRPr="00E51569">
        <w:rPr>
          <w:rFonts w:ascii="Arial" w:hAnsi="Arial" w:cs="Arial"/>
          <w:sz w:val="20"/>
          <w:szCs w:val="20"/>
        </w:rPr>
        <w:t xml:space="preserve">evolving and more options will become mainstream </w:t>
      </w:r>
      <w:r w:rsidR="00BF6B61">
        <w:rPr>
          <w:rFonts w:ascii="Arial" w:hAnsi="Arial" w:cs="Arial"/>
          <w:sz w:val="20"/>
          <w:szCs w:val="20"/>
        </w:rPr>
        <w:t>with</w:t>
      </w:r>
      <w:r w:rsidR="00AE61EE">
        <w:rPr>
          <w:rFonts w:ascii="Arial" w:hAnsi="Arial" w:cs="Arial"/>
          <w:sz w:val="20"/>
          <w:szCs w:val="20"/>
        </w:rPr>
        <w:t xml:space="preserve"> time. Having said that, there is no dearth of options now to build functional and dynamic apps that scales across form factors and platforms. All the great apps in Windows store that provides data storage, offline capability and roaming options have embraced one or more of the options discussed in this article. </w:t>
      </w:r>
    </w:p>
    <w:p w14:paraId="11D86D9B" w14:textId="77777777" w:rsidR="00AE61EE" w:rsidRDefault="00AE61EE" w:rsidP="00E51569">
      <w:pPr>
        <w:jc w:val="both"/>
        <w:rPr>
          <w:rFonts w:ascii="Arial" w:hAnsi="Arial" w:cs="Arial"/>
          <w:sz w:val="20"/>
          <w:szCs w:val="20"/>
        </w:rPr>
      </w:pPr>
    </w:p>
    <w:p w14:paraId="4C5721FD" w14:textId="476E34F6" w:rsidR="00C72A19" w:rsidRDefault="00FA3303" w:rsidP="00E51569">
      <w:pPr>
        <w:jc w:val="both"/>
        <w:rPr>
          <w:rFonts w:ascii="Arial" w:hAnsi="Arial" w:cs="Arial"/>
          <w:b/>
          <w:sz w:val="20"/>
          <w:szCs w:val="20"/>
        </w:rPr>
      </w:pPr>
      <w:r>
        <w:rPr>
          <w:rFonts w:ascii="Arial" w:hAnsi="Arial" w:cs="Arial"/>
          <w:b/>
          <w:sz w:val="20"/>
          <w:szCs w:val="20"/>
        </w:rPr>
        <w:t xml:space="preserve">About the </w:t>
      </w:r>
      <w:r w:rsidR="00C72A19" w:rsidRPr="00C72A19">
        <w:rPr>
          <w:rFonts w:ascii="Arial" w:hAnsi="Arial" w:cs="Arial"/>
          <w:b/>
          <w:sz w:val="20"/>
          <w:szCs w:val="20"/>
        </w:rPr>
        <w:t>Author</w:t>
      </w:r>
    </w:p>
    <w:p w14:paraId="64FCEF33" w14:textId="77777777" w:rsidR="003B1250" w:rsidRDefault="003B1250" w:rsidP="00E51569">
      <w:pPr>
        <w:jc w:val="both"/>
        <w:rPr>
          <w:rFonts w:ascii="Arial" w:hAnsi="Arial" w:cs="Arial"/>
          <w:sz w:val="20"/>
          <w:szCs w:val="20"/>
        </w:rPr>
      </w:pPr>
    </w:p>
    <w:p w14:paraId="3DB79E73" w14:textId="7EB2FF3A" w:rsidR="003B1250" w:rsidRDefault="003B1250" w:rsidP="00E51569">
      <w:pPr>
        <w:jc w:val="both"/>
        <w:rPr>
          <w:rFonts w:ascii="Arial" w:hAnsi="Arial" w:cs="Arial"/>
          <w:sz w:val="20"/>
          <w:szCs w:val="20"/>
        </w:rPr>
      </w:pPr>
      <w:r w:rsidRPr="003B1250">
        <w:rPr>
          <w:rFonts w:ascii="Arial" w:hAnsi="Arial" w:cs="Arial"/>
          <w:sz w:val="20"/>
          <w:szCs w:val="20"/>
        </w:rPr>
        <w:t>Deepthi works with Microsoft Corporation, India as a Technology Evangelist. In her present role, she works with developers across India evangelizing Microsoft Technologies</w:t>
      </w:r>
      <w:r w:rsidR="007813E9">
        <w:rPr>
          <w:rFonts w:ascii="Arial" w:hAnsi="Arial" w:cs="Arial"/>
          <w:sz w:val="20"/>
          <w:szCs w:val="20"/>
        </w:rPr>
        <w:t>.</w:t>
      </w:r>
    </w:p>
    <w:sectPr w:rsidR="003B1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A5F17" w14:textId="77777777" w:rsidR="00FE0E1D" w:rsidRDefault="00FE0E1D" w:rsidP="003C227D">
      <w:r>
        <w:separator/>
      </w:r>
    </w:p>
  </w:endnote>
  <w:endnote w:type="continuationSeparator" w:id="0">
    <w:p w14:paraId="2E65743D" w14:textId="77777777" w:rsidR="00FE0E1D" w:rsidRDefault="00FE0E1D" w:rsidP="003C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72F1" w14:textId="77777777" w:rsidR="00FE0E1D" w:rsidRDefault="00FE0E1D" w:rsidP="003C227D">
      <w:r>
        <w:separator/>
      </w:r>
    </w:p>
  </w:footnote>
  <w:footnote w:type="continuationSeparator" w:id="0">
    <w:p w14:paraId="17AAA028" w14:textId="77777777" w:rsidR="00FE0E1D" w:rsidRDefault="00FE0E1D" w:rsidP="003C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96"/>
    <w:multiLevelType w:val="hybridMultilevel"/>
    <w:tmpl w:val="7698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4460"/>
    <w:multiLevelType w:val="hybridMultilevel"/>
    <w:tmpl w:val="CB122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2018"/>
    <w:multiLevelType w:val="multilevel"/>
    <w:tmpl w:val="C6A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C08F3"/>
    <w:multiLevelType w:val="hybridMultilevel"/>
    <w:tmpl w:val="37A4F7FA"/>
    <w:lvl w:ilvl="0" w:tplc="E17849B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17FC5"/>
    <w:multiLevelType w:val="hybridMultilevel"/>
    <w:tmpl w:val="03680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C001F"/>
    <w:multiLevelType w:val="hybridMultilevel"/>
    <w:tmpl w:val="88F497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D30A9"/>
    <w:multiLevelType w:val="multilevel"/>
    <w:tmpl w:val="FEB40156"/>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7">
    <w:nsid w:val="1B5A75D7"/>
    <w:multiLevelType w:val="hybridMultilevel"/>
    <w:tmpl w:val="B9D6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A611D"/>
    <w:multiLevelType w:val="hybridMultilevel"/>
    <w:tmpl w:val="C2A0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5340C"/>
    <w:multiLevelType w:val="hybridMultilevel"/>
    <w:tmpl w:val="01BCE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16317"/>
    <w:multiLevelType w:val="hybridMultilevel"/>
    <w:tmpl w:val="7EFC06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E4126"/>
    <w:multiLevelType w:val="hybridMultilevel"/>
    <w:tmpl w:val="06AA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86F2E"/>
    <w:multiLevelType w:val="hybridMultilevel"/>
    <w:tmpl w:val="EC1C7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3022D8"/>
    <w:multiLevelType w:val="hybridMultilevel"/>
    <w:tmpl w:val="CED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2249"/>
    <w:multiLevelType w:val="hybridMultilevel"/>
    <w:tmpl w:val="26D04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276B9"/>
    <w:multiLevelType w:val="hybridMultilevel"/>
    <w:tmpl w:val="AFAA90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026CE3"/>
    <w:multiLevelType w:val="hybridMultilevel"/>
    <w:tmpl w:val="5100C810"/>
    <w:lvl w:ilvl="0" w:tplc="B2A865A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0191C"/>
    <w:multiLevelType w:val="hybridMultilevel"/>
    <w:tmpl w:val="D8CC9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527600"/>
    <w:multiLevelType w:val="hybridMultilevel"/>
    <w:tmpl w:val="663EB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F00F0"/>
    <w:multiLevelType w:val="hybridMultilevel"/>
    <w:tmpl w:val="107841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F2461"/>
    <w:multiLevelType w:val="hybridMultilevel"/>
    <w:tmpl w:val="E9D67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002A1"/>
    <w:multiLevelType w:val="hybridMultilevel"/>
    <w:tmpl w:val="FD80A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0335C"/>
    <w:multiLevelType w:val="hybridMultilevel"/>
    <w:tmpl w:val="01185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E1DE4"/>
    <w:multiLevelType w:val="multilevel"/>
    <w:tmpl w:val="BC08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6"/>
  </w:num>
  <w:num w:numId="4">
    <w:abstractNumId w:val="5"/>
  </w:num>
  <w:num w:numId="5">
    <w:abstractNumId w:val="22"/>
  </w:num>
  <w:num w:numId="6">
    <w:abstractNumId w:val="18"/>
  </w:num>
  <w:num w:numId="7">
    <w:abstractNumId w:val="15"/>
  </w:num>
  <w:num w:numId="8">
    <w:abstractNumId w:val="1"/>
  </w:num>
  <w:num w:numId="9">
    <w:abstractNumId w:val="14"/>
  </w:num>
  <w:num w:numId="10">
    <w:abstractNumId w:val="21"/>
  </w:num>
  <w:num w:numId="11">
    <w:abstractNumId w:val="4"/>
  </w:num>
  <w:num w:numId="12">
    <w:abstractNumId w:val="9"/>
  </w:num>
  <w:num w:numId="13">
    <w:abstractNumId w:val="13"/>
  </w:num>
  <w:num w:numId="14">
    <w:abstractNumId w:val="23"/>
  </w:num>
  <w:num w:numId="15">
    <w:abstractNumId w:val="11"/>
  </w:num>
  <w:num w:numId="16">
    <w:abstractNumId w:val="0"/>
  </w:num>
  <w:num w:numId="17">
    <w:abstractNumId w:val="16"/>
  </w:num>
  <w:num w:numId="18">
    <w:abstractNumId w:val="17"/>
  </w:num>
  <w:num w:numId="19">
    <w:abstractNumId w:val="8"/>
  </w:num>
  <w:num w:numId="20">
    <w:abstractNumId w:val="19"/>
  </w:num>
  <w:num w:numId="21">
    <w:abstractNumId w:val="3"/>
  </w:num>
  <w:num w:numId="22">
    <w:abstractNumId w:val="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80"/>
    <w:rsid w:val="000033EE"/>
    <w:rsid w:val="00011E98"/>
    <w:rsid w:val="00021CCB"/>
    <w:rsid w:val="00031681"/>
    <w:rsid w:val="0003332C"/>
    <w:rsid w:val="000337CB"/>
    <w:rsid w:val="00035777"/>
    <w:rsid w:val="0004099F"/>
    <w:rsid w:val="0004448C"/>
    <w:rsid w:val="00061246"/>
    <w:rsid w:val="000628BE"/>
    <w:rsid w:val="00074B49"/>
    <w:rsid w:val="000857ED"/>
    <w:rsid w:val="000B6D81"/>
    <w:rsid w:val="000B7091"/>
    <w:rsid w:val="000C03B7"/>
    <w:rsid w:val="000C2BED"/>
    <w:rsid w:val="000C4375"/>
    <w:rsid w:val="000D0BFE"/>
    <w:rsid w:val="000D6A7D"/>
    <w:rsid w:val="000F0F93"/>
    <w:rsid w:val="00101BE4"/>
    <w:rsid w:val="00112B57"/>
    <w:rsid w:val="00115519"/>
    <w:rsid w:val="00123CD7"/>
    <w:rsid w:val="00126C42"/>
    <w:rsid w:val="00126DF2"/>
    <w:rsid w:val="001270AF"/>
    <w:rsid w:val="00130FCF"/>
    <w:rsid w:val="00133F28"/>
    <w:rsid w:val="00136D49"/>
    <w:rsid w:val="00140BA7"/>
    <w:rsid w:val="00144A86"/>
    <w:rsid w:val="00151343"/>
    <w:rsid w:val="001677D9"/>
    <w:rsid w:val="00175671"/>
    <w:rsid w:val="00192127"/>
    <w:rsid w:val="0019730B"/>
    <w:rsid w:val="001A4928"/>
    <w:rsid w:val="001A5749"/>
    <w:rsid w:val="001A5D3F"/>
    <w:rsid w:val="001A6F7F"/>
    <w:rsid w:val="001B425D"/>
    <w:rsid w:val="001E5BFD"/>
    <w:rsid w:val="001E5ECE"/>
    <w:rsid w:val="001F75FD"/>
    <w:rsid w:val="002023AC"/>
    <w:rsid w:val="00210E6E"/>
    <w:rsid w:val="00211480"/>
    <w:rsid w:val="00213953"/>
    <w:rsid w:val="00226A9D"/>
    <w:rsid w:val="0023400A"/>
    <w:rsid w:val="00247458"/>
    <w:rsid w:val="002563FF"/>
    <w:rsid w:val="00270DAF"/>
    <w:rsid w:val="00272BF7"/>
    <w:rsid w:val="00275D9D"/>
    <w:rsid w:val="00284F31"/>
    <w:rsid w:val="0028597B"/>
    <w:rsid w:val="00285D9A"/>
    <w:rsid w:val="00287ED4"/>
    <w:rsid w:val="0029029A"/>
    <w:rsid w:val="0029416D"/>
    <w:rsid w:val="00295BCA"/>
    <w:rsid w:val="00296744"/>
    <w:rsid w:val="00297FA1"/>
    <w:rsid w:val="002B60A2"/>
    <w:rsid w:val="002C026E"/>
    <w:rsid w:val="002F3F39"/>
    <w:rsid w:val="003002B2"/>
    <w:rsid w:val="00301C1A"/>
    <w:rsid w:val="0032052B"/>
    <w:rsid w:val="00332EA3"/>
    <w:rsid w:val="0033702A"/>
    <w:rsid w:val="00343236"/>
    <w:rsid w:val="00354CF4"/>
    <w:rsid w:val="00355302"/>
    <w:rsid w:val="0037377D"/>
    <w:rsid w:val="00376D0F"/>
    <w:rsid w:val="00381298"/>
    <w:rsid w:val="00382845"/>
    <w:rsid w:val="003861B9"/>
    <w:rsid w:val="00390782"/>
    <w:rsid w:val="00395A9D"/>
    <w:rsid w:val="003A0D4B"/>
    <w:rsid w:val="003B1250"/>
    <w:rsid w:val="003C1EE4"/>
    <w:rsid w:val="003C227D"/>
    <w:rsid w:val="003C2B22"/>
    <w:rsid w:val="003C6853"/>
    <w:rsid w:val="003D1A66"/>
    <w:rsid w:val="003E31EA"/>
    <w:rsid w:val="003F723B"/>
    <w:rsid w:val="0040326A"/>
    <w:rsid w:val="00405AF8"/>
    <w:rsid w:val="00405CEA"/>
    <w:rsid w:val="00407ADD"/>
    <w:rsid w:val="00407E72"/>
    <w:rsid w:val="00414DF8"/>
    <w:rsid w:val="00425211"/>
    <w:rsid w:val="004376FF"/>
    <w:rsid w:val="00440C3F"/>
    <w:rsid w:val="00441F0D"/>
    <w:rsid w:val="00442355"/>
    <w:rsid w:val="00452473"/>
    <w:rsid w:val="004539F9"/>
    <w:rsid w:val="004564A8"/>
    <w:rsid w:val="004735D6"/>
    <w:rsid w:val="00473932"/>
    <w:rsid w:val="004859DE"/>
    <w:rsid w:val="00487055"/>
    <w:rsid w:val="00490FF0"/>
    <w:rsid w:val="004925C9"/>
    <w:rsid w:val="004B04FB"/>
    <w:rsid w:val="004B361D"/>
    <w:rsid w:val="004B65A2"/>
    <w:rsid w:val="004D1219"/>
    <w:rsid w:val="004D53D0"/>
    <w:rsid w:val="004E2CE8"/>
    <w:rsid w:val="004E6D98"/>
    <w:rsid w:val="0050397A"/>
    <w:rsid w:val="005045EF"/>
    <w:rsid w:val="00511E6D"/>
    <w:rsid w:val="0051797E"/>
    <w:rsid w:val="00517AF8"/>
    <w:rsid w:val="005307ED"/>
    <w:rsid w:val="00553722"/>
    <w:rsid w:val="00553AE4"/>
    <w:rsid w:val="00556646"/>
    <w:rsid w:val="00562138"/>
    <w:rsid w:val="005704CE"/>
    <w:rsid w:val="00570603"/>
    <w:rsid w:val="005745BE"/>
    <w:rsid w:val="0057487B"/>
    <w:rsid w:val="00575381"/>
    <w:rsid w:val="00576523"/>
    <w:rsid w:val="005A2610"/>
    <w:rsid w:val="005A73C5"/>
    <w:rsid w:val="005B3F2E"/>
    <w:rsid w:val="005D6AB0"/>
    <w:rsid w:val="005E02B8"/>
    <w:rsid w:val="005E03A5"/>
    <w:rsid w:val="005E24EF"/>
    <w:rsid w:val="005E3509"/>
    <w:rsid w:val="005E419F"/>
    <w:rsid w:val="005E4D2C"/>
    <w:rsid w:val="006040BF"/>
    <w:rsid w:val="00605D67"/>
    <w:rsid w:val="00607129"/>
    <w:rsid w:val="00615D3B"/>
    <w:rsid w:val="00616E9C"/>
    <w:rsid w:val="0062234A"/>
    <w:rsid w:val="00630DCA"/>
    <w:rsid w:val="006345D4"/>
    <w:rsid w:val="00637E8B"/>
    <w:rsid w:val="0064304A"/>
    <w:rsid w:val="00647942"/>
    <w:rsid w:val="00653A2A"/>
    <w:rsid w:val="006557D3"/>
    <w:rsid w:val="006619CD"/>
    <w:rsid w:val="00676CF1"/>
    <w:rsid w:val="006803BF"/>
    <w:rsid w:val="00684201"/>
    <w:rsid w:val="006913B2"/>
    <w:rsid w:val="00693ACD"/>
    <w:rsid w:val="006945C8"/>
    <w:rsid w:val="00697BAF"/>
    <w:rsid w:val="006A08B8"/>
    <w:rsid w:val="006A4120"/>
    <w:rsid w:val="006B5C72"/>
    <w:rsid w:val="006C4BF6"/>
    <w:rsid w:val="006E75CE"/>
    <w:rsid w:val="00701662"/>
    <w:rsid w:val="007100DE"/>
    <w:rsid w:val="007134B4"/>
    <w:rsid w:val="0071672B"/>
    <w:rsid w:val="00722677"/>
    <w:rsid w:val="007229DD"/>
    <w:rsid w:val="0073021A"/>
    <w:rsid w:val="00731F63"/>
    <w:rsid w:val="007359CB"/>
    <w:rsid w:val="00735DFD"/>
    <w:rsid w:val="00736C53"/>
    <w:rsid w:val="00741E62"/>
    <w:rsid w:val="00747B80"/>
    <w:rsid w:val="00754100"/>
    <w:rsid w:val="00773FD7"/>
    <w:rsid w:val="00775510"/>
    <w:rsid w:val="007769EB"/>
    <w:rsid w:val="007813E9"/>
    <w:rsid w:val="00783260"/>
    <w:rsid w:val="007918D9"/>
    <w:rsid w:val="007954D2"/>
    <w:rsid w:val="007A068F"/>
    <w:rsid w:val="007A1362"/>
    <w:rsid w:val="007A1A34"/>
    <w:rsid w:val="007A2CC4"/>
    <w:rsid w:val="007A4E79"/>
    <w:rsid w:val="007A76BC"/>
    <w:rsid w:val="007B0291"/>
    <w:rsid w:val="007C3050"/>
    <w:rsid w:val="007C3461"/>
    <w:rsid w:val="007C380A"/>
    <w:rsid w:val="007D14A0"/>
    <w:rsid w:val="007E0273"/>
    <w:rsid w:val="007E45E6"/>
    <w:rsid w:val="007F0A64"/>
    <w:rsid w:val="007F3433"/>
    <w:rsid w:val="00801B0A"/>
    <w:rsid w:val="00802612"/>
    <w:rsid w:val="008127E0"/>
    <w:rsid w:val="00823229"/>
    <w:rsid w:val="00827C53"/>
    <w:rsid w:val="00835A76"/>
    <w:rsid w:val="008410B2"/>
    <w:rsid w:val="008463B6"/>
    <w:rsid w:val="00851AEE"/>
    <w:rsid w:val="0086049D"/>
    <w:rsid w:val="00862A5D"/>
    <w:rsid w:val="00863F6E"/>
    <w:rsid w:val="00866B9D"/>
    <w:rsid w:val="00872A34"/>
    <w:rsid w:val="00893A57"/>
    <w:rsid w:val="0089625D"/>
    <w:rsid w:val="00896D05"/>
    <w:rsid w:val="008A0755"/>
    <w:rsid w:val="008A3584"/>
    <w:rsid w:val="008A5F83"/>
    <w:rsid w:val="008B04DF"/>
    <w:rsid w:val="008B3064"/>
    <w:rsid w:val="008C5223"/>
    <w:rsid w:val="008E1726"/>
    <w:rsid w:val="008E57DA"/>
    <w:rsid w:val="008E5D9B"/>
    <w:rsid w:val="00923B29"/>
    <w:rsid w:val="00927EC6"/>
    <w:rsid w:val="00934B8B"/>
    <w:rsid w:val="00952091"/>
    <w:rsid w:val="00952D22"/>
    <w:rsid w:val="0096509F"/>
    <w:rsid w:val="00977294"/>
    <w:rsid w:val="00984C70"/>
    <w:rsid w:val="00986CA8"/>
    <w:rsid w:val="00987A0D"/>
    <w:rsid w:val="00991D1F"/>
    <w:rsid w:val="00994B21"/>
    <w:rsid w:val="00994B68"/>
    <w:rsid w:val="00996588"/>
    <w:rsid w:val="009C1D5F"/>
    <w:rsid w:val="009C303E"/>
    <w:rsid w:val="009C4D2E"/>
    <w:rsid w:val="009E2208"/>
    <w:rsid w:val="009E5431"/>
    <w:rsid w:val="009F1915"/>
    <w:rsid w:val="009F5098"/>
    <w:rsid w:val="00A01CAB"/>
    <w:rsid w:val="00A104AE"/>
    <w:rsid w:val="00A1219C"/>
    <w:rsid w:val="00A13B27"/>
    <w:rsid w:val="00A23E95"/>
    <w:rsid w:val="00A270F9"/>
    <w:rsid w:val="00A3600D"/>
    <w:rsid w:val="00A375D4"/>
    <w:rsid w:val="00A428E0"/>
    <w:rsid w:val="00A462E5"/>
    <w:rsid w:val="00A53627"/>
    <w:rsid w:val="00A56BD2"/>
    <w:rsid w:val="00A67A64"/>
    <w:rsid w:val="00A722D4"/>
    <w:rsid w:val="00A82880"/>
    <w:rsid w:val="00A82D1A"/>
    <w:rsid w:val="00A86BA3"/>
    <w:rsid w:val="00A93C44"/>
    <w:rsid w:val="00A9763D"/>
    <w:rsid w:val="00A976EB"/>
    <w:rsid w:val="00AA0F8F"/>
    <w:rsid w:val="00AB73E7"/>
    <w:rsid w:val="00AC2DEA"/>
    <w:rsid w:val="00AD16BC"/>
    <w:rsid w:val="00AD1DC5"/>
    <w:rsid w:val="00AD62ED"/>
    <w:rsid w:val="00AE61EE"/>
    <w:rsid w:val="00AF2D27"/>
    <w:rsid w:val="00AF76B7"/>
    <w:rsid w:val="00B06804"/>
    <w:rsid w:val="00B10A78"/>
    <w:rsid w:val="00B130C8"/>
    <w:rsid w:val="00B268A5"/>
    <w:rsid w:val="00B302FD"/>
    <w:rsid w:val="00B3197F"/>
    <w:rsid w:val="00B55FCC"/>
    <w:rsid w:val="00B56447"/>
    <w:rsid w:val="00B76F85"/>
    <w:rsid w:val="00B854F1"/>
    <w:rsid w:val="00B94C4C"/>
    <w:rsid w:val="00B96525"/>
    <w:rsid w:val="00B96873"/>
    <w:rsid w:val="00BB06F8"/>
    <w:rsid w:val="00BD56EC"/>
    <w:rsid w:val="00BE188D"/>
    <w:rsid w:val="00BE54CB"/>
    <w:rsid w:val="00BE558B"/>
    <w:rsid w:val="00BF23F7"/>
    <w:rsid w:val="00BF6B61"/>
    <w:rsid w:val="00BF771F"/>
    <w:rsid w:val="00C05129"/>
    <w:rsid w:val="00C20203"/>
    <w:rsid w:val="00C208FB"/>
    <w:rsid w:val="00C3087D"/>
    <w:rsid w:val="00C33B69"/>
    <w:rsid w:val="00C3748E"/>
    <w:rsid w:val="00C46254"/>
    <w:rsid w:val="00C654BF"/>
    <w:rsid w:val="00C72A19"/>
    <w:rsid w:val="00C77CA5"/>
    <w:rsid w:val="00C971DA"/>
    <w:rsid w:val="00CA21CD"/>
    <w:rsid w:val="00CB5D38"/>
    <w:rsid w:val="00CC285D"/>
    <w:rsid w:val="00CC31F8"/>
    <w:rsid w:val="00CC31FD"/>
    <w:rsid w:val="00CC6BD8"/>
    <w:rsid w:val="00CD5CBB"/>
    <w:rsid w:val="00CE1F16"/>
    <w:rsid w:val="00CE2503"/>
    <w:rsid w:val="00CF058A"/>
    <w:rsid w:val="00D01BB1"/>
    <w:rsid w:val="00D02ADD"/>
    <w:rsid w:val="00D0617D"/>
    <w:rsid w:val="00D1013D"/>
    <w:rsid w:val="00D11EA7"/>
    <w:rsid w:val="00D15260"/>
    <w:rsid w:val="00D30C3D"/>
    <w:rsid w:val="00D32418"/>
    <w:rsid w:val="00D32FE9"/>
    <w:rsid w:val="00D42E4E"/>
    <w:rsid w:val="00D43B85"/>
    <w:rsid w:val="00D456FF"/>
    <w:rsid w:val="00D52900"/>
    <w:rsid w:val="00D6094C"/>
    <w:rsid w:val="00D61708"/>
    <w:rsid w:val="00D625F0"/>
    <w:rsid w:val="00D62D16"/>
    <w:rsid w:val="00D64D1D"/>
    <w:rsid w:val="00D652A8"/>
    <w:rsid w:val="00D75F4F"/>
    <w:rsid w:val="00D77C33"/>
    <w:rsid w:val="00D8673D"/>
    <w:rsid w:val="00D91B45"/>
    <w:rsid w:val="00D959DB"/>
    <w:rsid w:val="00D95FC1"/>
    <w:rsid w:val="00D97425"/>
    <w:rsid w:val="00DA7BB5"/>
    <w:rsid w:val="00DC1D13"/>
    <w:rsid w:val="00DD57CB"/>
    <w:rsid w:val="00DE6C35"/>
    <w:rsid w:val="00DF3312"/>
    <w:rsid w:val="00DF48B6"/>
    <w:rsid w:val="00E00CA6"/>
    <w:rsid w:val="00E027B7"/>
    <w:rsid w:val="00E038A4"/>
    <w:rsid w:val="00E03DD4"/>
    <w:rsid w:val="00E068D8"/>
    <w:rsid w:val="00E1016C"/>
    <w:rsid w:val="00E132E3"/>
    <w:rsid w:val="00E13EB1"/>
    <w:rsid w:val="00E32A70"/>
    <w:rsid w:val="00E3745C"/>
    <w:rsid w:val="00E4204D"/>
    <w:rsid w:val="00E425DF"/>
    <w:rsid w:val="00E471BE"/>
    <w:rsid w:val="00E51569"/>
    <w:rsid w:val="00E83B8E"/>
    <w:rsid w:val="00E91A22"/>
    <w:rsid w:val="00E93097"/>
    <w:rsid w:val="00E96675"/>
    <w:rsid w:val="00EA6719"/>
    <w:rsid w:val="00EB2F10"/>
    <w:rsid w:val="00EB4C80"/>
    <w:rsid w:val="00EC33A9"/>
    <w:rsid w:val="00EC458B"/>
    <w:rsid w:val="00EC5122"/>
    <w:rsid w:val="00EC7607"/>
    <w:rsid w:val="00ED166F"/>
    <w:rsid w:val="00EE1DFC"/>
    <w:rsid w:val="00EF3551"/>
    <w:rsid w:val="00EF5731"/>
    <w:rsid w:val="00F01582"/>
    <w:rsid w:val="00F2443D"/>
    <w:rsid w:val="00F271CF"/>
    <w:rsid w:val="00F331F5"/>
    <w:rsid w:val="00F44502"/>
    <w:rsid w:val="00F56231"/>
    <w:rsid w:val="00F664CB"/>
    <w:rsid w:val="00F7365B"/>
    <w:rsid w:val="00F7479A"/>
    <w:rsid w:val="00F7550D"/>
    <w:rsid w:val="00F846DA"/>
    <w:rsid w:val="00F856F4"/>
    <w:rsid w:val="00F93ABF"/>
    <w:rsid w:val="00FA1786"/>
    <w:rsid w:val="00FA3303"/>
    <w:rsid w:val="00FA4DFF"/>
    <w:rsid w:val="00FA5854"/>
    <w:rsid w:val="00FB2E04"/>
    <w:rsid w:val="00FB580A"/>
    <w:rsid w:val="00FC07BE"/>
    <w:rsid w:val="00FC164D"/>
    <w:rsid w:val="00FC32D6"/>
    <w:rsid w:val="00FC5B09"/>
    <w:rsid w:val="00FE0E1D"/>
    <w:rsid w:val="00FE1693"/>
    <w:rsid w:val="00FE4540"/>
    <w:rsid w:val="00FF55A3"/>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CDA"/>
  <w15:chartTrackingRefBased/>
  <w15:docId w15:val="{722ED8F9-AD79-49C8-A59C-7DF3BAB6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D2"/>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C164D"/>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C164D"/>
    <w:pPr>
      <w:keepNext/>
      <w:keepLines/>
      <w:spacing w:before="4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4D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C227D"/>
    <w:pPr>
      <w:tabs>
        <w:tab w:val="center" w:pos="4680"/>
        <w:tab w:val="right" w:pos="9360"/>
      </w:tabs>
    </w:pPr>
  </w:style>
  <w:style w:type="character" w:customStyle="1" w:styleId="HeaderChar">
    <w:name w:val="Header Char"/>
    <w:basedOn w:val="DefaultParagraphFont"/>
    <w:link w:val="Header"/>
    <w:uiPriority w:val="99"/>
    <w:rsid w:val="003C227D"/>
    <w:rPr>
      <w:rFonts w:ascii="Calibri" w:hAnsi="Calibri" w:cs="Times New Roman"/>
    </w:rPr>
  </w:style>
  <w:style w:type="paragraph" w:styleId="Footer">
    <w:name w:val="footer"/>
    <w:basedOn w:val="Normal"/>
    <w:link w:val="FooterChar"/>
    <w:uiPriority w:val="99"/>
    <w:unhideWhenUsed/>
    <w:rsid w:val="003C227D"/>
    <w:pPr>
      <w:tabs>
        <w:tab w:val="center" w:pos="4680"/>
        <w:tab w:val="right" w:pos="9360"/>
      </w:tabs>
    </w:pPr>
  </w:style>
  <w:style w:type="character" w:customStyle="1" w:styleId="FooterChar">
    <w:name w:val="Footer Char"/>
    <w:basedOn w:val="DefaultParagraphFont"/>
    <w:link w:val="Footer"/>
    <w:uiPriority w:val="99"/>
    <w:rsid w:val="003C227D"/>
    <w:rPr>
      <w:rFonts w:ascii="Calibri" w:hAnsi="Calibri" w:cs="Times New Roman"/>
    </w:rPr>
  </w:style>
  <w:style w:type="paragraph" w:styleId="ListParagraph">
    <w:name w:val="List Paragraph"/>
    <w:basedOn w:val="Normal"/>
    <w:uiPriority w:val="34"/>
    <w:qFormat/>
    <w:rsid w:val="00DE6C35"/>
    <w:pPr>
      <w:ind w:left="720"/>
      <w:contextualSpacing/>
    </w:pPr>
  </w:style>
  <w:style w:type="character" w:styleId="Hyperlink">
    <w:name w:val="Hyperlink"/>
    <w:basedOn w:val="DefaultParagraphFont"/>
    <w:uiPriority w:val="99"/>
    <w:unhideWhenUsed/>
    <w:rsid w:val="004376FF"/>
    <w:rPr>
      <w:color w:val="0000FF"/>
      <w:u w:val="single"/>
    </w:rPr>
  </w:style>
  <w:style w:type="paragraph" w:styleId="HTMLPreformatted">
    <w:name w:val="HTML Preformatted"/>
    <w:basedOn w:val="Normal"/>
    <w:link w:val="HTMLPreformattedChar"/>
    <w:uiPriority w:val="99"/>
    <w:semiHidden/>
    <w:unhideWhenUsed/>
    <w:rsid w:val="00C6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54BF"/>
    <w:rPr>
      <w:rFonts w:ascii="Courier New" w:eastAsia="Times New Roman" w:hAnsi="Courier New" w:cs="Courier New"/>
      <w:sz w:val="20"/>
      <w:szCs w:val="20"/>
    </w:rPr>
  </w:style>
  <w:style w:type="character" w:customStyle="1" w:styleId="jsnum1">
    <w:name w:val="js__num1"/>
    <w:basedOn w:val="DefaultParagraphFont"/>
    <w:rsid w:val="00C654BF"/>
    <w:rPr>
      <w:color w:val="FF0000"/>
    </w:rPr>
  </w:style>
  <w:style w:type="character" w:customStyle="1" w:styleId="jsbrace1">
    <w:name w:val="js__brace1"/>
    <w:basedOn w:val="DefaultParagraphFont"/>
    <w:rsid w:val="00C654BF"/>
    <w:rPr>
      <w:b/>
      <w:bCs/>
      <w:color w:val="FF0000"/>
    </w:rPr>
  </w:style>
  <w:style w:type="character" w:customStyle="1" w:styleId="jsstring1">
    <w:name w:val="js__string1"/>
    <w:basedOn w:val="DefaultParagraphFont"/>
    <w:rsid w:val="00C654BF"/>
    <w:rPr>
      <w:color w:val="008080"/>
    </w:rPr>
  </w:style>
  <w:style w:type="character" w:customStyle="1" w:styleId="jsoperator1">
    <w:name w:val="js__operator1"/>
    <w:basedOn w:val="DefaultParagraphFont"/>
    <w:rsid w:val="00C654BF"/>
    <w:rPr>
      <w:b/>
      <w:bCs/>
      <w:color w:val="4169E1"/>
    </w:rPr>
  </w:style>
  <w:style w:type="paragraph" w:styleId="Title">
    <w:name w:val="Title"/>
    <w:basedOn w:val="Normal"/>
    <w:next w:val="Normal"/>
    <w:link w:val="TitleChar"/>
    <w:uiPriority w:val="10"/>
    <w:qFormat/>
    <w:rsid w:val="00FC16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6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C164D"/>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FC164D"/>
    <w:rPr>
      <w:rFonts w:asciiTheme="majorHAnsi" w:eastAsiaTheme="majorEastAsia" w:hAnsiTheme="majorHAnsi" w:cstheme="majorBidi"/>
      <w:b/>
      <w:color w:val="1F4D78" w:themeColor="accent1" w:themeShade="7F"/>
      <w:sz w:val="24"/>
      <w:szCs w:val="24"/>
    </w:rPr>
  </w:style>
  <w:style w:type="character" w:styleId="CommentReference">
    <w:name w:val="annotation reference"/>
    <w:basedOn w:val="DefaultParagraphFont"/>
    <w:uiPriority w:val="99"/>
    <w:semiHidden/>
    <w:unhideWhenUsed/>
    <w:rsid w:val="000F0F93"/>
    <w:rPr>
      <w:sz w:val="16"/>
      <w:szCs w:val="16"/>
    </w:rPr>
  </w:style>
  <w:style w:type="paragraph" w:styleId="CommentText">
    <w:name w:val="annotation text"/>
    <w:basedOn w:val="Normal"/>
    <w:link w:val="CommentTextChar"/>
    <w:uiPriority w:val="99"/>
    <w:semiHidden/>
    <w:unhideWhenUsed/>
    <w:rsid w:val="000F0F93"/>
    <w:rPr>
      <w:sz w:val="20"/>
      <w:szCs w:val="20"/>
    </w:rPr>
  </w:style>
  <w:style w:type="character" w:customStyle="1" w:styleId="CommentTextChar">
    <w:name w:val="Comment Text Char"/>
    <w:basedOn w:val="DefaultParagraphFont"/>
    <w:link w:val="CommentText"/>
    <w:uiPriority w:val="99"/>
    <w:semiHidden/>
    <w:rsid w:val="000F0F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0F93"/>
    <w:rPr>
      <w:b/>
      <w:bCs/>
    </w:rPr>
  </w:style>
  <w:style w:type="character" w:customStyle="1" w:styleId="CommentSubjectChar">
    <w:name w:val="Comment Subject Char"/>
    <w:basedOn w:val="CommentTextChar"/>
    <w:link w:val="CommentSubject"/>
    <w:uiPriority w:val="99"/>
    <w:semiHidden/>
    <w:rsid w:val="000F0F93"/>
    <w:rPr>
      <w:rFonts w:ascii="Calibri" w:hAnsi="Calibri" w:cs="Times New Roman"/>
      <w:b/>
      <w:bCs/>
      <w:sz w:val="20"/>
      <w:szCs w:val="20"/>
    </w:rPr>
  </w:style>
  <w:style w:type="paragraph" w:styleId="BalloonText">
    <w:name w:val="Balloon Text"/>
    <w:basedOn w:val="Normal"/>
    <w:link w:val="BalloonTextChar"/>
    <w:uiPriority w:val="99"/>
    <w:semiHidden/>
    <w:unhideWhenUsed/>
    <w:rsid w:val="000F0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93"/>
    <w:rPr>
      <w:rFonts w:ascii="Segoe UI" w:hAnsi="Segoe UI" w:cs="Segoe UI"/>
      <w:sz w:val="18"/>
      <w:szCs w:val="18"/>
    </w:rPr>
  </w:style>
  <w:style w:type="paragraph" w:styleId="Caption">
    <w:name w:val="caption"/>
    <w:basedOn w:val="Normal"/>
    <w:next w:val="Normal"/>
    <w:uiPriority w:val="35"/>
    <w:unhideWhenUsed/>
    <w:qFormat/>
    <w:rsid w:val="00213953"/>
    <w:pPr>
      <w:spacing w:after="200"/>
    </w:pPr>
    <w:rPr>
      <w:i/>
      <w:iCs/>
      <w:color w:val="44546A" w:themeColor="text2"/>
      <w:sz w:val="18"/>
      <w:szCs w:val="18"/>
    </w:rPr>
  </w:style>
  <w:style w:type="table" w:styleId="TableGrid">
    <w:name w:val="Table Grid"/>
    <w:basedOn w:val="TableNormal"/>
    <w:uiPriority w:val="39"/>
    <w:rsid w:val="003C1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58">
      <w:bodyDiv w:val="1"/>
      <w:marLeft w:val="0"/>
      <w:marRight w:val="0"/>
      <w:marTop w:val="0"/>
      <w:marBottom w:val="0"/>
      <w:divBdr>
        <w:top w:val="none" w:sz="0" w:space="0" w:color="auto"/>
        <w:left w:val="none" w:sz="0" w:space="0" w:color="auto"/>
        <w:bottom w:val="none" w:sz="0" w:space="0" w:color="auto"/>
        <w:right w:val="none" w:sz="0" w:space="0" w:color="auto"/>
      </w:divBdr>
      <w:divsChild>
        <w:div w:id="1210261486">
          <w:marLeft w:val="0"/>
          <w:marRight w:val="0"/>
          <w:marTop w:val="0"/>
          <w:marBottom w:val="0"/>
          <w:divBdr>
            <w:top w:val="none" w:sz="0" w:space="0" w:color="auto"/>
            <w:left w:val="none" w:sz="0" w:space="0" w:color="auto"/>
            <w:bottom w:val="none" w:sz="0" w:space="0" w:color="auto"/>
            <w:right w:val="none" w:sz="0" w:space="0" w:color="auto"/>
          </w:divBdr>
          <w:divsChild>
            <w:div w:id="1634292480">
              <w:marLeft w:val="0"/>
              <w:marRight w:val="0"/>
              <w:marTop w:val="0"/>
              <w:marBottom w:val="0"/>
              <w:divBdr>
                <w:top w:val="none" w:sz="0" w:space="0" w:color="auto"/>
                <w:left w:val="none" w:sz="0" w:space="0" w:color="auto"/>
                <w:bottom w:val="none" w:sz="0" w:space="0" w:color="auto"/>
                <w:right w:val="none" w:sz="0" w:space="0" w:color="auto"/>
              </w:divBdr>
              <w:divsChild>
                <w:div w:id="1193569283">
                  <w:marLeft w:val="0"/>
                  <w:marRight w:val="0"/>
                  <w:marTop w:val="0"/>
                  <w:marBottom w:val="0"/>
                  <w:divBdr>
                    <w:top w:val="none" w:sz="0" w:space="0" w:color="auto"/>
                    <w:left w:val="none" w:sz="0" w:space="0" w:color="auto"/>
                    <w:bottom w:val="none" w:sz="0" w:space="0" w:color="auto"/>
                    <w:right w:val="none" w:sz="0" w:space="0" w:color="auto"/>
                  </w:divBdr>
                  <w:divsChild>
                    <w:div w:id="1264605956">
                      <w:marLeft w:val="0"/>
                      <w:marRight w:val="0"/>
                      <w:marTop w:val="0"/>
                      <w:marBottom w:val="2355"/>
                      <w:divBdr>
                        <w:top w:val="single" w:sz="24" w:space="31" w:color="00A1A7"/>
                        <w:left w:val="single" w:sz="24" w:space="0" w:color="00A1A7"/>
                        <w:bottom w:val="single" w:sz="24" w:space="31" w:color="00A1A7"/>
                        <w:right w:val="single" w:sz="24" w:space="0" w:color="00A1A7"/>
                      </w:divBdr>
                      <w:divsChild>
                        <w:div w:id="1875146532">
                          <w:marLeft w:val="0"/>
                          <w:marRight w:val="0"/>
                          <w:marTop w:val="0"/>
                          <w:marBottom w:val="0"/>
                          <w:divBdr>
                            <w:top w:val="none" w:sz="0" w:space="0" w:color="auto"/>
                            <w:left w:val="single" w:sz="6" w:space="31" w:color="86ADC3"/>
                            <w:bottom w:val="none" w:sz="0" w:space="0" w:color="auto"/>
                            <w:right w:val="none" w:sz="0" w:space="0" w:color="auto"/>
                          </w:divBdr>
                        </w:div>
                      </w:divsChild>
                    </w:div>
                  </w:divsChild>
                </w:div>
              </w:divsChild>
            </w:div>
          </w:divsChild>
        </w:div>
      </w:divsChild>
    </w:div>
    <w:div w:id="253516532">
      <w:bodyDiv w:val="1"/>
      <w:marLeft w:val="0"/>
      <w:marRight w:val="0"/>
      <w:marTop w:val="0"/>
      <w:marBottom w:val="0"/>
      <w:divBdr>
        <w:top w:val="none" w:sz="0" w:space="0" w:color="auto"/>
        <w:left w:val="none" w:sz="0" w:space="0" w:color="auto"/>
        <w:bottom w:val="none" w:sz="0" w:space="0" w:color="auto"/>
        <w:right w:val="none" w:sz="0" w:space="0" w:color="auto"/>
      </w:divBdr>
      <w:divsChild>
        <w:div w:id="1070537737">
          <w:marLeft w:val="0"/>
          <w:marRight w:val="0"/>
          <w:marTop w:val="0"/>
          <w:marBottom w:val="0"/>
          <w:divBdr>
            <w:top w:val="none" w:sz="0" w:space="0" w:color="auto"/>
            <w:left w:val="none" w:sz="0" w:space="0" w:color="auto"/>
            <w:bottom w:val="none" w:sz="0" w:space="0" w:color="auto"/>
            <w:right w:val="none" w:sz="0" w:space="0" w:color="auto"/>
          </w:divBdr>
          <w:divsChild>
            <w:div w:id="855121440">
              <w:marLeft w:val="0"/>
              <w:marRight w:val="0"/>
              <w:marTop w:val="0"/>
              <w:marBottom w:val="0"/>
              <w:divBdr>
                <w:top w:val="none" w:sz="0" w:space="0" w:color="auto"/>
                <w:left w:val="none" w:sz="0" w:space="0" w:color="auto"/>
                <w:bottom w:val="none" w:sz="0" w:space="0" w:color="auto"/>
                <w:right w:val="none" w:sz="0" w:space="0" w:color="auto"/>
              </w:divBdr>
              <w:divsChild>
                <w:div w:id="510796096">
                  <w:marLeft w:val="-7245"/>
                  <w:marRight w:val="-7245"/>
                  <w:marTop w:val="0"/>
                  <w:marBottom w:val="0"/>
                  <w:divBdr>
                    <w:top w:val="none" w:sz="0" w:space="0" w:color="auto"/>
                    <w:left w:val="none" w:sz="0" w:space="0" w:color="auto"/>
                    <w:bottom w:val="none" w:sz="0" w:space="0" w:color="auto"/>
                    <w:right w:val="none" w:sz="0" w:space="0" w:color="auto"/>
                  </w:divBdr>
                  <w:divsChild>
                    <w:div w:id="899557860">
                      <w:marLeft w:val="0"/>
                      <w:marRight w:val="0"/>
                      <w:marTop w:val="0"/>
                      <w:marBottom w:val="0"/>
                      <w:divBdr>
                        <w:top w:val="none" w:sz="0" w:space="0" w:color="auto"/>
                        <w:left w:val="none" w:sz="0" w:space="0" w:color="auto"/>
                        <w:bottom w:val="none" w:sz="0" w:space="0" w:color="auto"/>
                        <w:right w:val="none" w:sz="0" w:space="0" w:color="auto"/>
                      </w:divBdr>
                      <w:divsChild>
                        <w:div w:id="1030909087">
                          <w:marLeft w:val="0"/>
                          <w:marRight w:val="0"/>
                          <w:marTop w:val="0"/>
                          <w:marBottom w:val="0"/>
                          <w:divBdr>
                            <w:top w:val="none" w:sz="0" w:space="0" w:color="auto"/>
                            <w:left w:val="none" w:sz="0" w:space="0" w:color="auto"/>
                            <w:bottom w:val="none" w:sz="0" w:space="0" w:color="auto"/>
                            <w:right w:val="none" w:sz="0" w:space="0" w:color="auto"/>
                          </w:divBdr>
                          <w:divsChild>
                            <w:div w:id="986082830">
                              <w:marLeft w:val="0"/>
                              <w:marRight w:val="0"/>
                              <w:marTop w:val="0"/>
                              <w:marBottom w:val="0"/>
                              <w:divBdr>
                                <w:top w:val="none" w:sz="0" w:space="0" w:color="auto"/>
                                <w:left w:val="none" w:sz="0" w:space="0" w:color="auto"/>
                                <w:bottom w:val="none" w:sz="0" w:space="0" w:color="auto"/>
                                <w:right w:val="none" w:sz="0" w:space="0" w:color="auto"/>
                              </w:divBdr>
                              <w:divsChild>
                                <w:div w:id="1746757464">
                                  <w:marLeft w:val="0"/>
                                  <w:marRight w:val="0"/>
                                  <w:marTop w:val="0"/>
                                  <w:marBottom w:val="0"/>
                                  <w:divBdr>
                                    <w:top w:val="none" w:sz="0" w:space="0" w:color="auto"/>
                                    <w:left w:val="none" w:sz="0" w:space="0" w:color="auto"/>
                                    <w:bottom w:val="none" w:sz="0" w:space="0" w:color="auto"/>
                                    <w:right w:val="none" w:sz="0" w:space="0" w:color="auto"/>
                                  </w:divBdr>
                                  <w:divsChild>
                                    <w:div w:id="338777147">
                                      <w:marLeft w:val="0"/>
                                      <w:marRight w:val="0"/>
                                      <w:marTop w:val="0"/>
                                      <w:marBottom w:val="0"/>
                                      <w:divBdr>
                                        <w:top w:val="none" w:sz="0" w:space="0" w:color="auto"/>
                                        <w:left w:val="none" w:sz="0" w:space="0" w:color="auto"/>
                                        <w:bottom w:val="none" w:sz="0" w:space="0" w:color="auto"/>
                                        <w:right w:val="none" w:sz="0" w:space="0" w:color="auto"/>
                                      </w:divBdr>
                                      <w:divsChild>
                                        <w:div w:id="1653287349">
                                          <w:marLeft w:val="0"/>
                                          <w:marRight w:val="0"/>
                                          <w:marTop w:val="0"/>
                                          <w:marBottom w:val="0"/>
                                          <w:divBdr>
                                            <w:top w:val="none" w:sz="0" w:space="0" w:color="auto"/>
                                            <w:left w:val="none" w:sz="0" w:space="0" w:color="auto"/>
                                            <w:bottom w:val="none" w:sz="0" w:space="0" w:color="auto"/>
                                            <w:right w:val="none" w:sz="0" w:space="0" w:color="auto"/>
                                          </w:divBdr>
                                          <w:divsChild>
                                            <w:div w:id="1690452666">
                                              <w:marLeft w:val="0"/>
                                              <w:marRight w:val="0"/>
                                              <w:marTop w:val="0"/>
                                              <w:marBottom w:val="0"/>
                                              <w:divBdr>
                                                <w:top w:val="none" w:sz="0" w:space="0" w:color="auto"/>
                                                <w:left w:val="none" w:sz="0" w:space="0" w:color="auto"/>
                                                <w:bottom w:val="none" w:sz="0" w:space="0" w:color="auto"/>
                                                <w:right w:val="none" w:sz="0" w:space="0" w:color="auto"/>
                                              </w:divBdr>
                                              <w:divsChild>
                                                <w:div w:id="1264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368108">
      <w:bodyDiv w:val="1"/>
      <w:marLeft w:val="0"/>
      <w:marRight w:val="0"/>
      <w:marTop w:val="0"/>
      <w:marBottom w:val="0"/>
      <w:divBdr>
        <w:top w:val="none" w:sz="0" w:space="0" w:color="auto"/>
        <w:left w:val="none" w:sz="0" w:space="0" w:color="auto"/>
        <w:bottom w:val="none" w:sz="0" w:space="0" w:color="auto"/>
        <w:right w:val="none" w:sz="0" w:space="0" w:color="auto"/>
      </w:divBdr>
      <w:divsChild>
        <w:div w:id="923151474">
          <w:marLeft w:val="0"/>
          <w:marRight w:val="0"/>
          <w:marTop w:val="0"/>
          <w:marBottom w:val="0"/>
          <w:divBdr>
            <w:top w:val="none" w:sz="0" w:space="0" w:color="auto"/>
            <w:left w:val="none" w:sz="0" w:space="0" w:color="auto"/>
            <w:bottom w:val="none" w:sz="0" w:space="0" w:color="auto"/>
            <w:right w:val="none" w:sz="0" w:space="0" w:color="auto"/>
          </w:divBdr>
          <w:divsChild>
            <w:div w:id="128475247">
              <w:marLeft w:val="0"/>
              <w:marRight w:val="0"/>
              <w:marTop w:val="0"/>
              <w:marBottom w:val="0"/>
              <w:divBdr>
                <w:top w:val="none" w:sz="0" w:space="0" w:color="auto"/>
                <w:left w:val="none" w:sz="0" w:space="0" w:color="auto"/>
                <w:bottom w:val="none" w:sz="0" w:space="0" w:color="auto"/>
                <w:right w:val="none" w:sz="0" w:space="0" w:color="auto"/>
              </w:divBdr>
              <w:divsChild>
                <w:div w:id="1153326433">
                  <w:marLeft w:val="-7245"/>
                  <w:marRight w:val="-7245"/>
                  <w:marTop w:val="0"/>
                  <w:marBottom w:val="0"/>
                  <w:divBdr>
                    <w:top w:val="none" w:sz="0" w:space="0" w:color="auto"/>
                    <w:left w:val="none" w:sz="0" w:space="0" w:color="auto"/>
                    <w:bottom w:val="none" w:sz="0" w:space="0" w:color="auto"/>
                    <w:right w:val="none" w:sz="0" w:space="0" w:color="auto"/>
                  </w:divBdr>
                  <w:divsChild>
                    <w:div w:id="1342926537">
                      <w:marLeft w:val="0"/>
                      <w:marRight w:val="0"/>
                      <w:marTop w:val="0"/>
                      <w:marBottom w:val="0"/>
                      <w:divBdr>
                        <w:top w:val="none" w:sz="0" w:space="0" w:color="auto"/>
                        <w:left w:val="none" w:sz="0" w:space="0" w:color="auto"/>
                        <w:bottom w:val="none" w:sz="0" w:space="0" w:color="auto"/>
                        <w:right w:val="none" w:sz="0" w:space="0" w:color="auto"/>
                      </w:divBdr>
                      <w:divsChild>
                        <w:div w:id="1621300468">
                          <w:marLeft w:val="0"/>
                          <w:marRight w:val="0"/>
                          <w:marTop w:val="0"/>
                          <w:marBottom w:val="0"/>
                          <w:divBdr>
                            <w:top w:val="none" w:sz="0" w:space="0" w:color="auto"/>
                            <w:left w:val="none" w:sz="0" w:space="0" w:color="auto"/>
                            <w:bottom w:val="none" w:sz="0" w:space="0" w:color="auto"/>
                            <w:right w:val="none" w:sz="0" w:space="0" w:color="auto"/>
                          </w:divBdr>
                          <w:divsChild>
                            <w:div w:id="791360081">
                              <w:marLeft w:val="0"/>
                              <w:marRight w:val="0"/>
                              <w:marTop w:val="0"/>
                              <w:marBottom w:val="0"/>
                              <w:divBdr>
                                <w:top w:val="none" w:sz="0" w:space="0" w:color="auto"/>
                                <w:left w:val="none" w:sz="0" w:space="0" w:color="auto"/>
                                <w:bottom w:val="none" w:sz="0" w:space="0" w:color="auto"/>
                                <w:right w:val="none" w:sz="0" w:space="0" w:color="auto"/>
                              </w:divBdr>
                              <w:divsChild>
                                <w:div w:id="112486168">
                                  <w:marLeft w:val="0"/>
                                  <w:marRight w:val="0"/>
                                  <w:marTop w:val="0"/>
                                  <w:marBottom w:val="0"/>
                                  <w:divBdr>
                                    <w:top w:val="none" w:sz="0" w:space="0" w:color="auto"/>
                                    <w:left w:val="none" w:sz="0" w:space="0" w:color="auto"/>
                                    <w:bottom w:val="none" w:sz="0" w:space="0" w:color="auto"/>
                                    <w:right w:val="none" w:sz="0" w:space="0" w:color="auto"/>
                                  </w:divBdr>
                                  <w:divsChild>
                                    <w:div w:id="638462016">
                                      <w:marLeft w:val="0"/>
                                      <w:marRight w:val="0"/>
                                      <w:marTop w:val="0"/>
                                      <w:marBottom w:val="0"/>
                                      <w:divBdr>
                                        <w:top w:val="none" w:sz="0" w:space="0" w:color="auto"/>
                                        <w:left w:val="none" w:sz="0" w:space="0" w:color="auto"/>
                                        <w:bottom w:val="none" w:sz="0" w:space="0" w:color="auto"/>
                                        <w:right w:val="none" w:sz="0" w:space="0" w:color="auto"/>
                                      </w:divBdr>
                                      <w:divsChild>
                                        <w:div w:id="1307205403">
                                          <w:marLeft w:val="0"/>
                                          <w:marRight w:val="0"/>
                                          <w:marTop w:val="0"/>
                                          <w:marBottom w:val="0"/>
                                          <w:divBdr>
                                            <w:top w:val="none" w:sz="0" w:space="0" w:color="auto"/>
                                            <w:left w:val="none" w:sz="0" w:space="0" w:color="auto"/>
                                            <w:bottom w:val="none" w:sz="0" w:space="0" w:color="auto"/>
                                            <w:right w:val="none" w:sz="0" w:space="0" w:color="auto"/>
                                          </w:divBdr>
                                          <w:divsChild>
                                            <w:div w:id="1291203162">
                                              <w:marLeft w:val="0"/>
                                              <w:marRight w:val="0"/>
                                              <w:marTop w:val="0"/>
                                              <w:marBottom w:val="0"/>
                                              <w:divBdr>
                                                <w:top w:val="none" w:sz="0" w:space="0" w:color="auto"/>
                                                <w:left w:val="none" w:sz="0" w:space="0" w:color="auto"/>
                                                <w:bottom w:val="none" w:sz="0" w:space="0" w:color="auto"/>
                                                <w:right w:val="none" w:sz="0" w:space="0" w:color="auto"/>
                                              </w:divBdr>
                                              <w:divsChild>
                                                <w:div w:id="31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2747">
      <w:bodyDiv w:val="1"/>
      <w:marLeft w:val="0"/>
      <w:marRight w:val="0"/>
      <w:marTop w:val="0"/>
      <w:marBottom w:val="0"/>
      <w:divBdr>
        <w:top w:val="none" w:sz="0" w:space="0" w:color="auto"/>
        <w:left w:val="none" w:sz="0" w:space="0" w:color="auto"/>
        <w:bottom w:val="none" w:sz="0" w:space="0" w:color="auto"/>
        <w:right w:val="none" w:sz="0" w:space="0" w:color="auto"/>
      </w:divBdr>
    </w:div>
    <w:div w:id="473254042">
      <w:bodyDiv w:val="1"/>
      <w:marLeft w:val="0"/>
      <w:marRight w:val="0"/>
      <w:marTop w:val="0"/>
      <w:marBottom w:val="0"/>
      <w:divBdr>
        <w:top w:val="none" w:sz="0" w:space="0" w:color="auto"/>
        <w:left w:val="none" w:sz="0" w:space="0" w:color="auto"/>
        <w:bottom w:val="none" w:sz="0" w:space="0" w:color="auto"/>
        <w:right w:val="none" w:sz="0" w:space="0" w:color="auto"/>
      </w:divBdr>
      <w:divsChild>
        <w:div w:id="1379813909">
          <w:marLeft w:val="0"/>
          <w:marRight w:val="0"/>
          <w:marTop w:val="0"/>
          <w:marBottom w:val="0"/>
          <w:divBdr>
            <w:top w:val="none" w:sz="0" w:space="0" w:color="auto"/>
            <w:left w:val="none" w:sz="0" w:space="0" w:color="auto"/>
            <w:bottom w:val="none" w:sz="0" w:space="0" w:color="auto"/>
            <w:right w:val="none" w:sz="0" w:space="0" w:color="auto"/>
          </w:divBdr>
          <w:divsChild>
            <w:div w:id="1819421441">
              <w:marLeft w:val="0"/>
              <w:marRight w:val="0"/>
              <w:marTop w:val="0"/>
              <w:marBottom w:val="0"/>
              <w:divBdr>
                <w:top w:val="none" w:sz="0" w:space="0" w:color="auto"/>
                <w:left w:val="none" w:sz="0" w:space="0" w:color="auto"/>
                <w:bottom w:val="none" w:sz="0" w:space="0" w:color="auto"/>
                <w:right w:val="none" w:sz="0" w:space="0" w:color="auto"/>
              </w:divBdr>
              <w:divsChild>
                <w:div w:id="1444499798">
                  <w:marLeft w:val="0"/>
                  <w:marRight w:val="0"/>
                  <w:marTop w:val="0"/>
                  <w:marBottom w:val="0"/>
                  <w:divBdr>
                    <w:top w:val="none" w:sz="0" w:space="0" w:color="auto"/>
                    <w:left w:val="none" w:sz="0" w:space="0" w:color="auto"/>
                    <w:bottom w:val="none" w:sz="0" w:space="0" w:color="auto"/>
                    <w:right w:val="none" w:sz="0" w:space="0" w:color="auto"/>
                  </w:divBdr>
                  <w:divsChild>
                    <w:div w:id="1628438677">
                      <w:marLeft w:val="0"/>
                      <w:marRight w:val="0"/>
                      <w:marTop w:val="0"/>
                      <w:marBottom w:val="0"/>
                      <w:divBdr>
                        <w:top w:val="none" w:sz="0" w:space="0" w:color="auto"/>
                        <w:left w:val="none" w:sz="0" w:space="0" w:color="auto"/>
                        <w:bottom w:val="none" w:sz="0" w:space="0" w:color="auto"/>
                        <w:right w:val="none" w:sz="0" w:space="0" w:color="auto"/>
                      </w:divBdr>
                      <w:divsChild>
                        <w:div w:id="437140857">
                          <w:marLeft w:val="0"/>
                          <w:marRight w:val="0"/>
                          <w:marTop w:val="0"/>
                          <w:marBottom w:val="0"/>
                          <w:divBdr>
                            <w:top w:val="none" w:sz="0" w:space="0" w:color="auto"/>
                            <w:left w:val="none" w:sz="0" w:space="0" w:color="auto"/>
                            <w:bottom w:val="none" w:sz="0" w:space="0" w:color="auto"/>
                            <w:right w:val="none" w:sz="0" w:space="0" w:color="auto"/>
                          </w:divBdr>
                          <w:divsChild>
                            <w:div w:id="1066875135">
                              <w:marLeft w:val="0"/>
                              <w:marRight w:val="0"/>
                              <w:marTop w:val="0"/>
                              <w:marBottom w:val="0"/>
                              <w:divBdr>
                                <w:top w:val="none" w:sz="0" w:space="0" w:color="auto"/>
                                <w:left w:val="none" w:sz="0" w:space="0" w:color="auto"/>
                                <w:bottom w:val="none" w:sz="0" w:space="0" w:color="auto"/>
                                <w:right w:val="none" w:sz="0" w:space="0" w:color="auto"/>
                              </w:divBdr>
                              <w:divsChild>
                                <w:div w:id="475071290">
                                  <w:marLeft w:val="0"/>
                                  <w:marRight w:val="0"/>
                                  <w:marTop w:val="0"/>
                                  <w:marBottom w:val="0"/>
                                  <w:divBdr>
                                    <w:top w:val="none" w:sz="0" w:space="0" w:color="auto"/>
                                    <w:left w:val="none" w:sz="0" w:space="0" w:color="auto"/>
                                    <w:bottom w:val="none" w:sz="0" w:space="0" w:color="auto"/>
                                    <w:right w:val="none" w:sz="0" w:space="0" w:color="auto"/>
                                  </w:divBdr>
                                  <w:divsChild>
                                    <w:div w:id="1546522746">
                                      <w:marLeft w:val="0"/>
                                      <w:marRight w:val="0"/>
                                      <w:marTop w:val="0"/>
                                      <w:marBottom w:val="0"/>
                                      <w:divBdr>
                                        <w:top w:val="none" w:sz="0" w:space="0" w:color="auto"/>
                                        <w:left w:val="none" w:sz="0" w:space="0" w:color="auto"/>
                                        <w:bottom w:val="none" w:sz="0" w:space="0" w:color="auto"/>
                                        <w:right w:val="none" w:sz="0" w:space="0" w:color="auto"/>
                                      </w:divBdr>
                                      <w:divsChild>
                                        <w:div w:id="1023702128">
                                          <w:marLeft w:val="0"/>
                                          <w:marRight w:val="0"/>
                                          <w:marTop w:val="0"/>
                                          <w:marBottom w:val="0"/>
                                          <w:divBdr>
                                            <w:top w:val="none" w:sz="0" w:space="0" w:color="auto"/>
                                            <w:left w:val="none" w:sz="0" w:space="0" w:color="auto"/>
                                            <w:bottom w:val="none" w:sz="0" w:space="0" w:color="auto"/>
                                            <w:right w:val="none" w:sz="0" w:space="0" w:color="auto"/>
                                          </w:divBdr>
                                          <w:divsChild>
                                            <w:div w:id="11130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434929">
      <w:bodyDiv w:val="1"/>
      <w:marLeft w:val="0"/>
      <w:marRight w:val="0"/>
      <w:marTop w:val="0"/>
      <w:marBottom w:val="0"/>
      <w:divBdr>
        <w:top w:val="none" w:sz="0" w:space="0" w:color="auto"/>
        <w:left w:val="none" w:sz="0" w:space="0" w:color="auto"/>
        <w:bottom w:val="none" w:sz="0" w:space="0" w:color="auto"/>
        <w:right w:val="none" w:sz="0" w:space="0" w:color="auto"/>
      </w:divBdr>
      <w:divsChild>
        <w:div w:id="1152599660">
          <w:marLeft w:val="0"/>
          <w:marRight w:val="0"/>
          <w:marTop w:val="0"/>
          <w:marBottom w:val="0"/>
          <w:divBdr>
            <w:top w:val="none" w:sz="0" w:space="0" w:color="auto"/>
            <w:left w:val="none" w:sz="0" w:space="0" w:color="auto"/>
            <w:bottom w:val="none" w:sz="0" w:space="0" w:color="auto"/>
            <w:right w:val="none" w:sz="0" w:space="0" w:color="auto"/>
          </w:divBdr>
          <w:divsChild>
            <w:div w:id="709260518">
              <w:marLeft w:val="0"/>
              <w:marRight w:val="0"/>
              <w:marTop w:val="0"/>
              <w:marBottom w:val="0"/>
              <w:divBdr>
                <w:top w:val="none" w:sz="0" w:space="0" w:color="auto"/>
                <w:left w:val="none" w:sz="0" w:space="0" w:color="auto"/>
                <w:bottom w:val="none" w:sz="0" w:space="0" w:color="auto"/>
                <w:right w:val="none" w:sz="0" w:space="0" w:color="auto"/>
              </w:divBdr>
              <w:divsChild>
                <w:div w:id="1211763330">
                  <w:marLeft w:val="0"/>
                  <w:marRight w:val="0"/>
                  <w:marTop w:val="0"/>
                  <w:marBottom w:val="0"/>
                  <w:divBdr>
                    <w:top w:val="none" w:sz="0" w:space="0" w:color="auto"/>
                    <w:left w:val="none" w:sz="0" w:space="0" w:color="auto"/>
                    <w:bottom w:val="none" w:sz="0" w:space="0" w:color="auto"/>
                    <w:right w:val="none" w:sz="0" w:space="0" w:color="auto"/>
                  </w:divBdr>
                  <w:divsChild>
                    <w:div w:id="1354115710">
                      <w:marLeft w:val="0"/>
                      <w:marRight w:val="0"/>
                      <w:marTop w:val="0"/>
                      <w:marBottom w:val="0"/>
                      <w:divBdr>
                        <w:top w:val="none" w:sz="0" w:space="0" w:color="auto"/>
                        <w:left w:val="none" w:sz="0" w:space="0" w:color="auto"/>
                        <w:bottom w:val="none" w:sz="0" w:space="0" w:color="auto"/>
                        <w:right w:val="none" w:sz="0" w:space="0" w:color="auto"/>
                      </w:divBdr>
                      <w:divsChild>
                        <w:div w:id="1789201771">
                          <w:marLeft w:val="0"/>
                          <w:marRight w:val="0"/>
                          <w:marTop w:val="0"/>
                          <w:marBottom w:val="0"/>
                          <w:divBdr>
                            <w:top w:val="none" w:sz="0" w:space="0" w:color="auto"/>
                            <w:left w:val="none" w:sz="0" w:space="0" w:color="auto"/>
                            <w:bottom w:val="none" w:sz="0" w:space="0" w:color="auto"/>
                            <w:right w:val="none" w:sz="0" w:space="0" w:color="auto"/>
                          </w:divBdr>
                          <w:divsChild>
                            <w:div w:id="1788500467">
                              <w:marLeft w:val="150"/>
                              <w:marRight w:val="150"/>
                              <w:marTop w:val="150"/>
                              <w:marBottom w:val="150"/>
                              <w:divBdr>
                                <w:top w:val="none" w:sz="0" w:space="0" w:color="auto"/>
                                <w:left w:val="none" w:sz="0" w:space="0" w:color="auto"/>
                                <w:bottom w:val="none" w:sz="0" w:space="0" w:color="auto"/>
                                <w:right w:val="none" w:sz="0" w:space="0" w:color="auto"/>
                              </w:divBdr>
                              <w:divsChild>
                                <w:div w:id="603658004">
                                  <w:marLeft w:val="0"/>
                                  <w:marRight w:val="0"/>
                                  <w:marTop w:val="0"/>
                                  <w:marBottom w:val="0"/>
                                  <w:divBdr>
                                    <w:top w:val="none" w:sz="0" w:space="0" w:color="auto"/>
                                    <w:left w:val="none" w:sz="0" w:space="0" w:color="auto"/>
                                    <w:bottom w:val="none" w:sz="0" w:space="0" w:color="auto"/>
                                    <w:right w:val="none" w:sz="0" w:space="0" w:color="auto"/>
                                  </w:divBdr>
                                  <w:divsChild>
                                    <w:div w:id="1633051733">
                                      <w:marLeft w:val="0"/>
                                      <w:marRight w:val="0"/>
                                      <w:marTop w:val="0"/>
                                      <w:marBottom w:val="0"/>
                                      <w:divBdr>
                                        <w:top w:val="none" w:sz="0" w:space="0" w:color="auto"/>
                                        <w:left w:val="none" w:sz="0" w:space="0" w:color="auto"/>
                                        <w:bottom w:val="none" w:sz="0" w:space="0" w:color="auto"/>
                                        <w:right w:val="none" w:sz="0" w:space="0" w:color="auto"/>
                                      </w:divBdr>
                                      <w:divsChild>
                                        <w:div w:id="1967538543">
                                          <w:marLeft w:val="0"/>
                                          <w:marRight w:val="0"/>
                                          <w:marTop w:val="0"/>
                                          <w:marBottom w:val="0"/>
                                          <w:divBdr>
                                            <w:top w:val="none" w:sz="0" w:space="0" w:color="auto"/>
                                            <w:left w:val="none" w:sz="0" w:space="0" w:color="auto"/>
                                            <w:bottom w:val="none" w:sz="0" w:space="0" w:color="auto"/>
                                            <w:right w:val="none" w:sz="0" w:space="0" w:color="auto"/>
                                          </w:divBdr>
                                          <w:divsChild>
                                            <w:div w:id="12710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120974">
      <w:bodyDiv w:val="1"/>
      <w:marLeft w:val="0"/>
      <w:marRight w:val="0"/>
      <w:marTop w:val="0"/>
      <w:marBottom w:val="0"/>
      <w:divBdr>
        <w:top w:val="none" w:sz="0" w:space="0" w:color="auto"/>
        <w:left w:val="none" w:sz="0" w:space="0" w:color="auto"/>
        <w:bottom w:val="none" w:sz="0" w:space="0" w:color="auto"/>
        <w:right w:val="none" w:sz="0" w:space="0" w:color="auto"/>
      </w:divBdr>
      <w:divsChild>
        <w:div w:id="810562805">
          <w:marLeft w:val="547"/>
          <w:marRight w:val="0"/>
          <w:marTop w:val="0"/>
          <w:marBottom w:val="0"/>
          <w:divBdr>
            <w:top w:val="none" w:sz="0" w:space="0" w:color="auto"/>
            <w:left w:val="none" w:sz="0" w:space="0" w:color="auto"/>
            <w:bottom w:val="none" w:sz="0" w:space="0" w:color="auto"/>
            <w:right w:val="none" w:sz="0" w:space="0" w:color="auto"/>
          </w:divBdr>
        </w:div>
        <w:div w:id="899368112">
          <w:marLeft w:val="547"/>
          <w:marRight w:val="0"/>
          <w:marTop w:val="0"/>
          <w:marBottom w:val="0"/>
          <w:divBdr>
            <w:top w:val="none" w:sz="0" w:space="0" w:color="auto"/>
            <w:left w:val="none" w:sz="0" w:space="0" w:color="auto"/>
            <w:bottom w:val="none" w:sz="0" w:space="0" w:color="auto"/>
            <w:right w:val="none" w:sz="0" w:space="0" w:color="auto"/>
          </w:divBdr>
        </w:div>
        <w:div w:id="510949327">
          <w:marLeft w:val="547"/>
          <w:marRight w:val="0"/>
          <w:marTop w:val="0"/>
          <w:marBottom w:val="0"/>
          <w:divBdr>
            <w:top w:val="none" w:sz="0" w:space="0" w:color="auto"/>
            <w:left w:val="none" w:sz="0" w:space="0" w:color="auto"/>
            <w:bottom w:val="none" w:sz="0" w:space="0" w:color="auto"/>
            <w:right w:val="none" w:sz="0" w:space="0" w:color="auto"/>
          </w:divBdr>
        </w:div>
        <w:div w:id="1759594049">
          <w:marLeft w:val="547"/>
          <w:marRight w:val="0"/>
          <w:marTop w:val="0"/>
          <w:marBottom w:val="0"/>
          <w:divBdr>
            <w:top w:val="none" w:sz="0" w:space="0" w:color="auto"/>
            <w:left w:val="none" w:sz="0" w:space="0" w:color="auto"/>
            <w:bottom w:val="none" w:sz="0" w:space="0" w:color="auto"/>
            <w:right w:val="none" w:sz="0" w:space="0" w:color="auto"/>
          </w:divBdr>
        </w:div>
      </w:divsChild>
    </w:div>
    <w:div w:id="1391424770">
      <w:bodyDiv w:val="1"/>
      <w:marLeft w:val="0"/>
      <w:marRight w:val="0"/>
      <w:marTop w:val="0"/>
      <w:marBottom w:val="0"/>
      <w:divBdr>
        <w:top w:val="none" w:sz="0" w:space="0" w:color="auto"/>
        <w:left w:val="none" w:sz="0" w:space="0" w:color="auto"/>
        <w:bottom w:val="none" w:sz="0" w:space="0" w:color="auto"/>
        <w:right w:val="none" w:sz="0" w:space="0" w:color="auto"/>
      </w:divBdr>
    </w:div>
    <w:div w:id="1900247189">
      <w:bodyDiv w:val="1"/>
      <w:marLeft w:val="0"/>
      <w:marRight w:val="0"/>
      <w:marTop w:val="0"/>
      <w:marBottom w:val="0"/>
      <w:divBdr>
        <w:top w:val="none" w:sz="0" w:space="0" w:color="auto"/>
        <w:left w:val="none" w:sz="0" w:space="0" w:color="auto"/>
        <w:bottom w:val="none" w:sz="0" w:space="0" w:color="auto"/>
        <w:right w:val="none" w:sz="0" w:space="0" w:color="auto"/>
      </w:divBdr>
      <w:divsChild>
        <w:div w:id="1524588977">
          <w:marLeft w:val="0"/>
          <w:marRight w:val="0"/>
          <w:marTop w:val="0"/>
          <w:marBottom w:val="0"/>
          <w:divBdr>
            <w:top w:val="none" w:sz="0" w:space="0" w:color="auto"/>
            <w:left w:val="none" w:sz="0" w:space="0" w:color="auto"/>
            <w:bottom w:val="none" w:sz="0" w:space="0" w:color="auto"/>
            <w:right w:val="none" w:sz="0" w:space="0" w:color="auto"/>
          </w:divBdr>
          <w:divsChild>
            <w:div w:id="820459987">
              <w:marLeft w:val="0"/>
              <w:marRight w:val="0"/>
              <w:marTop w:val="0"/>
              <w:marBottom w:val="0"/>
              <w:divBdr>
                <w:top w:val="none" w:sz="0" w:space="0" w:color="auto"/>
                <w:left w:val="none" w:sz="0" w:space="0" w:color="auto"/>
                <w:bottom w:val="none" w:sz="0" w:space="0" w:color="auto"/>
                <w:right w:val="none" w:sz="0" w:space="0" w:color="auto"/>
              </w:divBdr>
              <w:divsChild>
                <w:div w:id="484856395">
                  <w:marLeft w:val="0"/>
                  <w:marRight w:val="0"/>
                  <w:marTop w:val="0"/>
                  <w:marBottom w:val="0"/>
                  <w:divBdr>
                    <w:top w:val="none" w:sz="0" w:space="0" w:color="auto"/>
                    <w:left w:val="none" w:sz="0" w:space="0" w:color="auto"/>
                    <w:bottom w:val="none" w:sz="0" w:space="0" w:color="auto"/>
                    <w:right w:val="none" w:sz="0" w:space="0" w:color="auto"/>
                  </w:divBdr>
                  <w:divsChild>
                    <w:div w:id="868447207">
                      <w:marLeft w:val="0"/>
                      <w:marRight w:val="0"/>
                      <w:marTop w:val="0"/>
                      <w:marBottom w:val="0"/>
                      <w:divBdr>
                        <w:top w:val="none" w:sz="0" w:space="0" w:color="auto"/>
                        <w:left w:val="none" w:sz="0" w:space="0" w:color="auto"/>
                        <w:bottom w:val="none" w:sz="0" w:space="0" w:color="auto"/>
                        <w:right w:val="none" w:sz="0" w:space="0" w:color="auto"/>
                      </w:divBdr>
                      <w:divsChild>
                        <w:div w:id="877202788">
                          <w:marLeft w:val="0"/>
                          <w:marRight w:val="0"/>
                          <w:marTop w:val="0"/>
                          <w:marBottom w:val="0"/>
                          <w:divBdr>
                            <w:top w:val="none" w:sz="0" w:space="0" w:color="auto"/>
                            <w:left w:val="none" w:sz="0" w:space="0" w:color="auto"/>
                            <w:bottom w:val="none" w:sz="0" w:space="0" w:color="auto"/>
                            <w:right w:val="none" w:sz="0" w:space="0" w:color="auto"/>
                          </w:divBdr>
                          <w:divsChild>
                            <w:div w:id="609510115">
                              <w:marLeft w:val="150"/>
                              <w:marRight w:val="150"/>
                              <w:marTop w:val="150"/>
                              <w:marBottom w:val="150"/>
                              <w:divBdr>
                                <w:top w:val="none" w:sz="0" w:space="0" w:color="auto"/>
                                <w:left w:val="none" w:sz="0" w:space="0" w:color="auto"/>
                                <w:bottom w:val="none" w:sz="0" w:space="0" w:color="auto"/>
                                <w:right w:val="none" w:sz="0" w:space="0" w:color="auto"/>
                              </w:divBdr>
                              <w:divsChild>
                                <w:div w:id="634213269">
                                  <w:marLeft w:val="0"/>
                                  <w:marRight w:val="0"/>
                                  <w:marTop w:val="0"/>
                                  <w:marBottom w:val="0"/>
                                  <w:divBdr>
                                    <w:top w:val="none" w:sz="0" w:space="0" w:color="auto"/>
                                    <w:left w:val="none" w:sz="0" w:space="0" w:color="auto"/>
                                    <w:bottom w:val="none" w:sz="0" w:space="0" w:color="auto"/>
                                    <w:right w:val="none" w:sz="0" w:space="0" w:color="auto"/>
                                  </w:divBdr>
                                  <w:divsChild>
                                    <w:div w:id="1758362867">
                                      <w:marLeft w:val="0"/>
                                      <w:marRight w:val="0"/>
                                      <w:marTop w:val="0"/>
                                      <w:marBottom w:val="0"/>
                                      <w:divBdr>
                                        <w:top w:val="none" w:sz="0" w:space="0" w:color="auto"/>
                                        <w:left w:val="none" w:sz="0" w:space="0" w:color="auto"/>
                                        <w:bottom w:val="none" w:sz="0" w:space="0" w:color="auto"/>
                                        <w:right w:val="none" w:sz="0" w:space="0" w:color="auto"/>
                                      </w:divBdr>
                                      <w:divsChild>
                                        <w:div w:id="828714467">
                                          <w:marLeft w:val="0"/>
                                          <w:marRight w:val="0"/>
                                          <w:marTop w:val="0"/>
                                          <w:marBottom w:val="0"/>
                                          <w:divBdr>
                                            <w:top w:val="none" w:sz="0" w:space="0" w:color="auto"/>
                                            <w:left w:val="none" w:sz="0" w:space="0" w:color="auto"/>
                                            <w:bottom w:val="none" w:sz="0" w:space="0" w:color="auto"/>
                                            <w:right w:val="none" w:sz="0" w:space="0" w:color="auto"/>
                                          </w:divBdr>
                                          <w:divsChild>
                                            <w:div w:id="1951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pps.microsoft.com/webpdp/app/c03c1d0c-5de5-4c25-ae6c-eca8af8f4bc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pps.microsoft.com/webpdp/app/5c58c8f0-3707-4892-be36-fb6208f5a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microsoft.com/webpdp/app/135d2e44-7347-4acd-8757-d8a96a86d6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microsoft.com/webpdp/app/eaaf2ce3-d5a3-4a59-ae31-276fbc44a7cd"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10159</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Deepthi Anantharam</dc:creator>
  <cp:keywords/>
  <dc:description/>
  <cp:lastModifiedBy>Sandeep Alur</cp:lastModifiedBy>
  <cp:revision>399</cp:revision>
  <dcterms:created xsi:type="dcterms:W3CDTF">2013-09-13T05:49:00Z</dcterms:created>
  <dcterms:modified xsi:type="dcterms:W3CDTF">2013-11-20T13:38:00Z</dcterms:modified>
</cp:coreProperties>
</file>